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E46" w:rsidRPr="00A74E46" w:rsidRDefault="00A74E46" w:rsidP="00A74E46">
      <w:pPr>
        <w:spacing w:after="0" w:line="259" w:lineRule="auto"/>
        <w:ind w:firstLine="567"/>
        <w:jc w:val="both"/>
        <w:rPr>
          <w:rFonts w:ascii="Times New Roman" w:eastAsia="Calibri" w:hAnsi="Times New Roman" w:cs="Times New Roman"/>
          <w:b/>
          <w:i/>
          <w:sz w:val="24"/>
          <w:lang w:val="ba-RU"/>
        </w:rPr>
      </w:pPr>
      <w:r w:rsidRPr="00A74E46">
        <w:rPr>
          <w:rFonts w:ascii="Times New Roman" w:eastAsia="Calibri" w:hAnsi="Times New Roman" w:cs="Times New Roman"/>
          <w:b/>
          <w:i/>
          <w:sz w:val="24"/>
          <w:lang w:val="ba-RU"/>
        </w:rPr>
        <w:t>Программа 68 сәғәткә (аҙнаһына 2 сәғәт) иҫәпләнгән.</w:t>
      </w:r>
      <w:bookmarkStart w:id="0" w:name="_GoBack"/>
      <w:bookmarkEnd w:id="0"/>
    </w:p>
    <w:p w:rsidR="00A74E46" w:rsidRPr="00A74E46" w:rsidRDefault="00A74E46" w:rsidP="00A74E46">
      <w:pPr>
        <w:spacing w:after="0" w:line="259" w:lineRule="auto"/>
        <w:ind w:firstLine="567"/>
        <w:jc w:val="center"/>
        <w:rPr>
          <w:rFonts w:ascii="Times New Roman" w:eastAsia="Calibri" w:hAnsi="Times New Roman" w:cs="Times New Roman"/>
          <w:b/>
          <w:sz w:val="28"/>
          <w:lang w:val="ba-RU"/>
        </w:rPr>
      </w:pPr>
      <w:r w:rsidRPr="00A74E46">
        <w:rPr>
          <w:rFonts w:ascii="Times New Roman" w:eastAsia="Calibri" w:hAnsi="Times New Roman" w:cs="Times New Roman"/>
          <w:b/>
          <w:sz w:val="28"/>
          <w:lang w:val="ba-RU"/>
        </w:rPr>
        <w:t>Әҙәби уҡыу дәрестәренең бурыстары</w:t>
      </w:r>
      <w:r w:rsidR="006F75C6">
        <w:rPr>
          <w:rFonts w:ascii="Times New Roman" w:eastAsia="Calibri" w:hAnsi="Times New Roman" w:cs="Times New Roman"/>
          <w:b/>
          <w:sz w:val="28"/>
          <w:lang w:val="ba-RU"/>
        </w:rPr>
        <w:t>, 4 кл.</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Илдәге социаль-экономик күтәрелеш һөҙөмтәһендә социаль шартттарҙың тамырынан үҙгәреүе мәғариф өлкәһенә яңы талаптар ҡуя. Баланы яңы социаль шарттарҙа бөтә яҡтан гармониялы үҫешкән шәхес итеп тәрбиәләү, нигеҙҙә, мәктәпкә йөкмәтелә. Был үҙ аллы фекерләгән, йәшәйешен тейешле кимәлдә ойоштора алған, стандарт булмаған шарттарҙа тормош проблемаларын оптималь хәл итә белгән, ғаиләһе, яҡындары, йәмғиәт алдында яуаплылыҡ тойған һәм рухи яҡтан ныҡлы булған интеллектуаль шәхес итеп тәрбиәләү бурысын ҡуя.</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Юғарыла бәйән ителгән бурыстарҙы хәл итеүгә тейешле шарттар булдырыу зарур.Иң төп шарттарҙың береһе- телде өйрәнеү өсөн мөмкинселектәр тыуҙырыу, сөнки тел аралашыу ҡоралы ғына түгел, ә йәмғиәттең йәшәйешен, үҫешен көйләүсе сара булып тора. Үҙеңдең туған телеңде,милләт-ара  аралашыу теле булған рус һәм инглиз телдәрен тейешле кимәлдә белеү- ҙур ҡаҙаныш һәм йәшәйешеңде, интеллектуаль үҫешеңде көйләүсе мөһим шарт ул. Шуға күрә,балаларҙы тел ғилеменә өйрәтеү  башланғыс кластан маҡсатлы рәүештә ентекләп алып барыла. Уҡыу - фекерләү һәм телмәр эшмәкәрлегенең төп төрҙәренең береһе. Шуға күрә, башланғыс мәктәптә уҡыу дәрестәре, фән булараҡ, балаға белем биреү, төрлө яҡлап  үҫешен тәьмин итеү һәм тәрбиәләүҙә мөһим урын алырға тейеш.</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4-се класта әҙәби уҡыуҙың беренсе этабы тамамлана. Башҡорт әҙәбиәте буйынса белем биреүҙең тәүге баҫҡысы булған был курс алдында ҡуйылған бурыстар түбәндәгесә билдәләнә:</w:t>
      </w:r>
    </w:p>
    <w:p w:rsidR="00A74E46" w:rsidRPr="00A74E46" w:rsidRDefault="00A74E46" w:rsidP="00A74E46">
      <w:pPr>
        <w:numPr>
          <w:ilvl w:val="0"/>
          <w:numId w:val="1"/>
        </w:numPr>
        <w:spacing w:after="0" w:line="259" w:lineRule="auto"/>
        <w:ind w:firstLine="567"/>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Аңлы, етеҙ, тасури уҡыу; телмәр үҫтереү өҫтөндә күнекмәләрҙе дауам итеп, алған белемде системаға һалыу, артабан киңәйтә барыу;</w:t>
      </w:r>
    </w:p>
    <w:p w:rsidR="00A74E46" w:rsidRPr="00A74E46" w:rsidRDefault="00A74E46" w:rsidP="00A74E46">
      <w:pPr>
        <w:numPr>
          <w:ilvl w:val="0"/>
          <w:numId w:val="1"/>
        </w:numPr>
        <w:spacing w:after="0" w:line="259" w:lineRule="auto"/>
        <w:ind w:firstLine="567"/>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Уҡыусыларға айырым әҫәрҙәрҙе аңларға ярҙам итеү маҡсатында авторҙар тураһында биографик белешмәләр биреү;</w:t>
      </w:r>
    </w:p>
    <w:p w:rsidR="00A74E46" w:rsidRPr="00A74E46" w:rsidRDefault="00A74E46" w:rsidP="00A74E46">
      <w:pPr>
        <w:numPr>
          <w:ilvl w:val="0"/>
          <w:numId w:val="1"/>
        </w:numPr>
        <w:spacing w:after="0" w:line="259" w:lineRule="auto"/>
        <w:ind w:firstLine="567"/>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xml:space="preserve">Әҙәбиәт теорияһынан тасуирлау, сағыштырыу, йәнләндереү, синоним, антоним, омонимдар, әкиәттәр, мәҡәлдәр, йырҙар, биография, мәҫәл, эпитет терминдары тураһында төшөнсәләрҙе тәрәнәйтеп өйрәнеү һәм нығытыу. </w:t>
      </w:r>
    </w:p>
    <w:p w:rsidR="00A74E46" w:rsidRPr="00A74E46" w:rsidRDefault="00A74E46" w:rsidP="00A74E46">
      <w:pPr>
        <w:spacing w:after="0" w:line="259" w:lineRule="auto"/>
        <w:ind w:firstLine="567"/>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Ғөмүмән, башланғыс класс уҡытыусыһы алдында ҡуйылған бурыстарҙың иң мөһиме – тексты уҡыусыларға эмоциональ йоғонто яһарлыҡ итеп тасури уҡып, әҙәби әҫәрҙе ҡабул итергә ярҙам итеү, уҡыусыларҙы образдар донъяһына алып инеү.</w:t>
      </w:r>
    </w:p>
    <w:p w:rsidR="00A74E46" w:rsidRPr="00A74E46" w:rsidRDefault="00A74E46" w:rsidP="00A74E46">
      <w:pPr>
        <w:spacing w:after="0" w:line="259" w:lineRule="auto"/>
        <w:ind w:firstLine="567"/>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xml:space="preserve"> Уҡыу дәрестәренең төп маҡсаты- китап уҡыу эшмәкәрлеген формалаштырыу, уҡыу техникаһын камиллаштырыу, балаларҙы китап уҡыуға ылыҡтырыу, һөйләү һәм аралашыу телмәрен үҫтереү, үҙ аллы ижад итеүгә мөмкинселектәр, шарттар булдырыу.</w:t>
      </w:r>
    </w:p>
    <w:p w:rsidR="00A74E46" w:rsidRPr="00A74E46" w:rsidRDefault="00A74E46" w:rsidP="00A74E46">
      <w:pPr>
        <w:spacing w:after="0" w:line="259" w:lineRule="auto"/>
        <w:ind w:firstLine="567"/>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xml:space="preserve">  Был мөһим бурыстар программаға индерелгән материалдар, донъя һәм башҡорт әҙәбиәтенән һайланып, художестволы һәм фәнни-популяр текстар, шулай уҡ халыҡ ижады әҫәрҙәре ярҙамында ғәмәлгә ашырыла.</w:t>
      </w:r>
    </w:p>
    <w:p w:rsidR="00A74E46" w:rsidRPr="00A74E46" w:rsidRDefault="00A74E46" w:rsidP="00A74E46">
      <w:pPr>
        <w:spacing w:after="0" w:line="259" w:lineRule="auto"/>
        <w:ind w:firstLine="567"/>
        <w:contextualSpacing/>
        <w:rPr>
          <w:rFonts w:ascii="Times New Roman" w:eastAsia="Calibri" w:hAnsi="Times New Roman" w:cs="Times New Roman"/>
          <w:b/>
          <w:sz w:val="24"/>
          <w:lang w:val="ba-RU"/>
        </w:rPr>
      </w:pPr>
      <w:r w:rsidRPr="00A74E46">
        <w:rPr>
          <w:rFonts w:ascii="Times New Roman" w:eastAsia="Calibri" w:hAnsi="Times New Roman" w:cs="Times New Roman"/>
          <w:b/>
          <w:sz w:val="24"/>
          <w:lang w:val="ba-RU"/>
        </w:rPr>
        <w:t>Уҡыу техникаһы.</w:t>
      </w:r>
    </w:p>
    <w:p w:rsidR="00A74E46" w:rsidRPr="00A74E46" w:rsidRDefault="00A74E46" w:rsidP="00A74E46">
      <w:pPr>
        <w:spacing w:after="0" w:line="259" w:lineRule="auto"/>
        <w:ind w:firstLine="567"/>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xml:space="preserve">    Тексты етеҙ, тасуири аңлап уҡыу. Әҫәр йөкмәткеһенә ярашлы хис-тойғоларҙы, уй-фекерҙе белдереп, тауышты көйләп уҡыу. Ҡысҡырып минутына 90-100 һүҙ уҡыу. Эстән уҡығанда минутына  120  һүҙҙән күберәк уҡыу. </w:t>
      </w:r>
    </w:p>
    <w:p w:rsidR="00A74E46" w:rsidRPr="00A74E46" w:rsidRDefault="00A74E46" w:rsidP="00A74E46">
      <w:pPr>
        <w:spacing w:after="0" w:line="259" w:lineRule="auto"/>
        <w:ind w:firstLine="567"/>
        <w:contextualSpacing/>
        <w:jc w:val="center"/>
        <w:rPr>
          <w:rFonts w:ascii="Times New Roman" w:eastAsia="Calibri" w:hAnsi="Times New Roman" w:cs="Times New Roman"/>
          <w:b/>
          <w:sz w:val="28"/>
          <w:lang w:val="ba-RU"/>
        </w:rPr>
      </w:pPr>
      <w:r w:rsidRPr="00A74E46">
        <w:rPr>
          <w:rFonts w:ascii="Times New Roman" w:eastAsia="Calibri" w:hAnsi="Times New Roman" w:cs="Times New Roman"/>
          <w:b/>
          <w:sz w:val="28"/>
          <w:lang w:val="ba-RU"/>
        </w:rPr>
        <w:t>4 -се класты тамалаған уҡыусының белем һәм уҡыу күнекмәләренә ҡуйылған талаптар.</w:t>
      </w:r>
    </w:p>
    <w:p w:rsidR="00A74E46" w:rsidRPr="00A74E46" w:rsidRDefault="00A74E46" w:rsidP="00A74E46">
      <w:pPr>
        <w:spacing w:after="0" w:line="259" w:lineRule="auto"/>
        <w:ind w:firstLine="567"/>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-әҙәби һөйләү нормаларын күҙәтеп, йылдан-йыл аңлы, дөрөҫ, тасуири уҡырға,</w:t>
      </w:r>
    </w:p>
    <w:p w:rsidR="00A74E46" w:rsidRPr="00A74E46" w:rsidRDefault="00A74E46" w:rsidP="00A74E46">
      <w:pPr>
        <w:spacing w:after="0" w:line="259" w:lineRule="auto"/>
        <w:ind w:firstLine="567"/>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-әҫәрҙе эстән аңлы уҡый белергә,</w:t>
      </w:r>
    </w:p>
    <w:p w:rsidR="00A74E46" w:rsidRPr="00A74E46" w:rsidRDefault="00A74E46" w:rsidP="00A74E46">
      <w:pPr>
        <w:spacing w:after="0" w:line="259" w:lineRule="auto"/>
        <w:ind w:firstLine="567"/>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lastRenderedPageBreak/>
        <w:t>-китаптың өлөштәрен, йәғни титул битен, йөкмәткеһен, инеш һүҙен, йомғаҡ һүҙен табыу, һылтанмаһын, аннотацияһын айыра белергә,</w:t>
      </w:r>
    </w:p>
    <w:p w:rsidR="00A74E46" w:rsidRPr="00A74E46" w:rsidRDefault="00A74E46" w:rsidP="00A74E46">
      <w:pPr>
        <w:spacing w:after="0" w:line="259" w:lineRule="auto"/>
        <w:ind w:firstLine="567"/>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-үҙ аллы төҙөлгән планға таянып, әҫәрҙең йөкмәткеһен ентекләп,ҡыҫҡартып йәки һайлап,ижади һөйләү күнекмәһенә эйә булырға,</w:t>
      </w:r>
    </w:p>
    <w:p w:rsidR="00A74E46" w:rsidRPr="00A74E46" w:rsidRDefault="00A74E46" w:rsidP="00A74E46">
      <w:pPr>
        <w:spacing w:after="0" w:line="259" w:lineRule="auto"/>
        <w:ind w:firstLine="567"/>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-уҡылған әҫәрҙең темаһын һәм төп фекерен билдәләргә,</w:t>
      </w:r>
    </w:p>
    <w:p w:rsidR="00A74E46" w:rsidRPr="00A74E46" w:rsidRDefault="00A74E46" w:rsidP="00A74E46">
      <w:pPr>
        <w:spacing w:after="0" w:line="259" w:lineRule="auto"/>
        <w:ind w:firstLine="567"/>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-уҡылған әҫәрҙең йөкмәткеһен һөйләргә, әҫәрҙең исемен, авторын белергә, авторҙың уй-фекерен асыҡларға,</w:t>
      </w:r>
    </w:p>
    <w:p w:rsidR="00A74E46" w:rsidRPr="00A74E46" w:rsidRDefault="00A74E46" w:rsidP="00A74E46">
      <w:pPr>
        <w:spacing w:after="0" w:line="259" w:lineRule="auto"/>
        <w:ind w:firstLine="567"/>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-уҡылған әҫәрҙеңйөкмәткеһен тулы, ҡыҫҡартып, һайлап һәм ижади һөйләү күнекмәһенә эйә булырға,</w:t>
      </w:r>
    </w:p>
    <w:p w:rsidR="00A74E46" w:rsidRPr="00A74E46" w:rsidRDefault="00A74E46" w:rsidP="00A74E46">
      <w:pPr>
        <w:spacing w:after="0" w:line="259" w:lineRule="auto"/>
        <w:ind w:firstLine="567"/>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-уҡылған әҫәрҙе мәғәни яҡтан тамамланған өлөштәргә үҙ аллы бүлергә, улар араһынан төп фекерҙе белдергәнен таба белергә, хикәйәнең, мәҡәләнең планын төҙөргә,</w:t>
      </w:r>
    </w:p>
    <w:p w:rsidR="00A74E46" w:rsidRPr="00A74E46" w:rsidRDefault="00A74E46" w:rsidP="00A74E46">
      <w:pPr>
        <w:spacing w:after="0" w:line="259" w:lineRule="auto"/>
        <w:ind w:firstLine="567"/>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-уҡылған текстың йөкмәткеһенә нигеҙләнеп, ҡыҫҡа хикәйәләр төҙөргә, яҙырға,ижади эштәр башҡарырға, автор ҡарашынан сығып, уның төп геройына баһа бирә белергә,</w:t>
      </w:r>
    </w:p>
    <w:p w:rsidR="00A74E46" w:rsidRPr="00A74E46" w:rsidRDefault="00A74E46" w:rsidP="00A74E46">
      <w:pPr>
        <w:spacing w:after="0" w:line="259" w:lineRule="auto"/>
        <w:ind w:firstLine="567"/>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-әҫәрҙәге хәл-ваҡиғаларға, күренештәргә уҡыусының шәхси уй-фекерен, ҡарашын белергә</w:t>
      </w:r>
    </w:p>
    <w:p w:rsidR="00A74E46" w:rsidRPr="00A74E46" w:rsidRDefault="00A74E46" w:rsidP="00A74E46">
      <w:pPr>
        <w:spacing w:after="0" w:line="259" w:lineRule="auto"/>
        <w:ind w:firstLine="567"/>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-әҫәрҙәге геройҙарҙың ҡылығын, холҡон, тәртибен, тойғоһон, уй-фекерен  аңларға, уларҙы бер-береһе менән сағыштырырға,үҙ мөнәсәбәтеңде белдерергә, ҡылыҡһырлама төҙөй белергә.</w:t>
      </w:r>
    </w:p>
    <w:p w:rsidR="00A74E46" w:rsidRPr="00A74E46" w:rsidRDefault="00A74E46" w:rsidP="00A74E46">
      <w:pPr>
        <w:spacing w:after="0" w:line="259" w:lineRule="auto"/>
        <w:ind w:firstLine="567"/>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-шиғырҙы, ауыҙ-тел ижады өлгөләрен тасуири, яттан һөйләй белергә,</w:t>
      </w:r>
    </w:p>
    <w:p w:rsidR="00A74E46" w:rsidRPr="00A74E46" w:rsidRDefault="00A74E46" w:rsidP="00A74E46">
      <w:pPr>
        <w:spacing w:after="0" w:line="259" w:lineRule="auto"/>
        <w:ind w:firstLine="567"/>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-фольклор әҫәрҙәренә миҫалдар килтерә белергә,</w:t>
      </w:r>
    </w:p>
    <w:p w:rsidR="00A74E46" w:rsidRPr="00A74E46" w:rsidRDefault="00A74E46" w:rsidP="00A74E46">
      <w:pPr>
        <w:spacing w:after="0" w:line="259" w:lineRule="auto"/>
        <w:ind w:firstLine="567"/>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-төрлө тематикаға уҡылған әҫәрҙәргә миҫалдар килтерә белергә.</w:t>
      </w:r>
    </w:p>
    <w:p w:rsidR="00A74E46" w:rsidRPr="00A74E46" w:rsidRDefault="00A74E46" w:rsidP="00A74E46">
      <w:pPr>
        <w:spacing w:after="0" w:line="259" w:lineRule="auto"/>
        <w:ind w:firstLine="567"/>
        <w:jc w:val="center"/>
        <w:rPr>
          <w:rFonts w:ascii="Times New Roman" w:eastAsia="Calibri" w:hAnsi="Times New Roman" w:cs="Times New Roman"/>
          <w:b/>
          <w:sz w:val="28"/>
          <w:lang w:val="ba-RU"/>
        </w:rPr>
      </w:pPr>
      <w:r w:rsidRPr="00A74E46">
        <w:rPr>
          <w:rFonts w:ascii="Times New Roman" w:eastAsia="Calibri" w:hAnsi="Times New Roman" w:cs="Times New Roman"/>
          <w:b/>
          <w:sz w:val="28"/>
          <w:lang w:val="ba-RU"/>
        </w:rPr>
        <w:t>“Әҙәби уҡыу” предметын өйрәнеүҙең һөҙөмтәләре</w:t>
      </w:r>
    </w:p>
    <w:p w:rsidR="00A74E46" w:rsidRPr="00A74E46" w:rsidRDefault="00A74E46" w:rsidP="00A74E46">
      <w:pPr>
        <w:spacing w:after="0" w:line="259" w:lineRule="auto"/>
        <w:ind w:firstLine="567"/>
        <w:rPr>
          <w:rFonts w:ascii="Times New Roman" w:eastAsia="Calibri" w:hAnsi="Times New Roman" w:cs="Times New Roman"/>
          <w:b/>
          <w:i/>
          <w:sz w:val="24"/>
          <w:lang w:val="ba-RU"/>
        </w:rPr>
      </w:pPr>
      <w:r w:rsidRPr="00A74E46">
        <w:rPr>
          <w:rFonts w:ascii="Times New Roman" w:eastAsia="Calibri" w:hAnsi="Times New Roman" w:cs="Times New Roman"/>
          <w:b/>
          <w:i/>
          <w:sz w:val="24"/>
          <w:lang w:val="ba-RU"/>
        </w:rPr>
        <w:t>Метапредмет кимәле</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Универсаль эш төрҙәренә өйрәтеү: танып белеү, регулятив һәм коммуникатив</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эшмәкрлек, йәғни баланы үҙ аллы уҡыуға, белеем алырға өйрәтеү.</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Предмет – ара һөҙөмтәләр түбәндәге талаптарҙан тора:</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әҙәбиәттән, фәнни-популяр мәҡәләләрҙән, белемде арттырырҙай</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материалдарҙы, кәрәкле мәғлүмәтте таба алыу;</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әҙәби әҫәрҙәрҙе анализлау һәм текстыӈ төп фекерен асыҡлау;</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үҙеӈдеӈ фекереӈде, уйыӈды әӈгәмәсеӈә еткерә алыу;</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тирә-йүн, тәбиғәт менән гармонияла йәшәү ҡағиҙәләрен, ысулдарын үҙләштереү;</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йәмғиәттәге тәртип һәм әхлаҡ ҡағиҙәләрен белеү;- аӈлы анализлау эшмәкәрлеген булдырыу;</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төркөмдәрҙә эшләүҙеӈ әһәмиәтен аӈлау һәм уларҙа эшләү тәртибен үҙләштереү.</w:t>
      </w:r>
    </w:p>
    <w:p w:rsidR="00A74E46" w:rsidRPr="00A74E46" w:rsidRDefault="00A74E46" w:rsidP="00A74E46">
      <w:pPr>
        <w:spacing w:after="0" w:line="259" w:lineRule="auto"/>
        <w:ind w:firstLine="567"/>
        <w:jc w:val="both"/>
        <w:rPr>
          <w:rFonts w:ascii="Times New Roman" w:eastAsia="Calibri" w:hAnsi="Times New Roman" w:cs="Times New Roman"/>
          <w:b/>
          <w:i/>
          <w:sz w:val="24"/>
          <w:lang w:val="ba-RU"/>
        </w:rPr>
      </w:pPr>
      <w:r w:rsidRPr="00A74E46">
        <w:rPr>
          <w:rFonts w:ascii="Times New Roman" w:eastAsia="Calibri" w:hAnsi="Times New Roman" w:cs="Times New Roman"/>
          <w:b/>
          <w:i/>
          <w:sz w:val="24"/>
          <w:lang w:val="ba-RU"/>
        </w:rPr>
        <w:t>Предмет кимәле</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Уҡыу предметын өйрәнеүҙә яӈы белем үҙләштереү, уны анализлау һәм ҡулланыу өлкәһендә тейешле тәжрибә туплау.</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Предметы өйрәнеүҙеӈ һөҙөмтәләре түбәндәгеләр:</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компетенлы уҡыуҙы формалаштырыу;</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lastRenderedPageBreak/>
        <w:t>- уҡыу техникаһын үҙләштереү;</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уҡылған йәки тыӈланған әҙәби әҫәрҙәрҙе аӈлау алымдарына эйә булыу;</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интепретацияныӈ төп элементтарын үҙләштереү;</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әҙәби әҫәрҙәрҙе, фәнни-популяр уҡыу текстарын анализлау һәм үҙгәртеү күнекмәләренә эйә булыу;</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ҡыҙыҡһындырған әҙәбиәтте үҙ аллы һайлай алыу;</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һүҙлектәр, белешмәләр менән эш итә белеү;</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үҙеӈде ижади эшмәкрлеккә һәләтле, белемле китап уҡыусы итеп тойоу;</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сюжет элементтарын индереп, бәләкәй текстар төҙөү;</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шиғырҙы яттан һөйләү һәм таныш булмаған аудиторияла сығыш яһау күнекмәләренә эйә булыу.</w:t>
      </w:r>
    </w:p>
    <w:p w:rsidR="00A74E46" w:rsidRPr="00A74E46" w:rsidRDefault="00A74E46" w:rsidP="00A74E46">
      <w:pPr>
        <w:spacing w:after="0" w:line="259" w:lineRule="auto"/>
        <w:ind w:firstLine="567"/>
        <w:jc w:val="center"/>
        <w:rPr>
          <w:rFonts w:ascii="Times New Roman" w:eastAsia="Calibri" w:hAnsi="Times New Roman" w:cs="Times New Roman"/>
          <w:b/>
          <w:sz w:val="28"/>
          <w:lang w:val="ba-RU"/>
        </w:rPr>
      </w:pPr>
      <w:r w:rsidRPr="00A74E46">
        <w:rPr>
          <w:rFonts w:ascii="Times New Roman" w:eastAsia="Calibri" w:hAnsi="Times New Roman" w:cs="Times New Roman"/>
          <w:b/>
          <w:sz w:val="28"/>
          <w:lang w:val="ba-RU"/>
        </w:rPr>
        <w:t>Программаның йөкмәткеһе</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xml:space="preserve">Эш программаһы  Башҡортостан Республикаһы Мәғариф  министрлығы тарафынан раҫланған   программаға  нигеҙләнеп төҙөлдө,  башланғыс дөйөм белем биреүҙең  Федераль дәүләт белем биреү стандартына тура килә. </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Программа етеҙ һәм аңлы уҡыу күнекмәһе формалаштырыуға йүнәлтелгән: “Башҡорт әҙәбиәте” дәрестәрендә һүҙҙәрҙе һөйләмдә интонацион бәйләп уҡыу (ҡысҡырып уҡыу), уҡыу етеҙлеген үҫтереү (шымыраҡ уҡыуға күсеү, йыл аҙағына бышылдап уҡыу) өйрәнәләр. Етеҙ уҡыу,уҡыу техникаһын камиллаштырыу өҫтөндә системалы эш алып барыла. Һәр дәрестә текстың йөкмәткеһен үҙләштереү һәм уның төп идея тематикаһын асыҡлау өҫтөндә ентекле эш ойошторола. Бала тормош тәжрибәһенән сығып, теге йәки был хәл-ваҡиғаға, күренешкә, кешенең холоҡ-фиғеленә үҙ фекерен белдерә. Әҫәрҙәге ситуация, хәл-ваҡиғаларҙы ентекле анализлап, етди дәлилдәр килтереп, балалар дөрөҫлөктө иҫбатларға тырыша. Был осраҡта ҡыҙыу бәхәс тыуа. Бындай ситуациялар файҙалы әңгәмәләшеү,э шлекле һөйләшеүгә әйләнергә тейеш.</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b/>
          <w:i/>
          <w:sz w:val="24"/>
          <w:lang w:val="ba-RU"/>
        </w:rPr>
        <w:t xml:space="preserve">Һаумы, мәктәп. (1 сәғәт). </w:t>
      </w:r>
      <w:r w:rsidRPr="00A74E46">
        <w:rPr>
          <w:rFonts w:ascii="Times New Roman" w:eastAsia="Calibri" w:hAnsi="Times New Roman" w:cs="Times New Roman"/>
          <w:sz w:val="24"/>
          <w:lang w:val="ba-RU"/>
        </w:rPr>
        <w:t>1 сентябрь – Белем байрамы. Мәктәп, уҡыу, уға мөнәсәбәт тураһында мәҡәләләр, шиғырҙар уҡыу һәм әңгәмәләр үткәреү.</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xml:space="preserve">Башҡорт  теленең  өндәре  һәм  хәрефтәре (ҡабатлау һәм тәрәнәйтеү) . Әҫәрҙең темаһы һәм төп фекере. Балаларҙа уҡыу эшенә етди ҡараш, уҡыу дәрте, ҡыҙыҡһыныу тыуҙырыу. Әҫәр уҡыу күнекмәләрен камиллаштырыу, уҡыуҙан алған тойғоларҙы, кисерештәрҙе кинәйтеү һәм тәрәнәйтеү, яҙыусынын әйтергә теләгән төп фекерен билдәләү. </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b/>
          <w:i/>
          <w:sz w:val="24"/>
          <w:lang w:val="ba-RU"/>
        </w:rPr>
        <w:t xml:space="preserve">Мостай Кәрим (6 сәғәт). </w:t>
      </w:r>
      <w:r w:rsidRPr="00A74E46">
        <w:rPr>
          <w:rFonts w:ascii="Times New Roman" w:eastAsia="Calibri" w:hAnsi="Times New Roman" w:cs="Times New Roman"/>
          <w:sz w:val="24"/>
          <w:lang w:val="ba-RU"/>
        </w:rPr>
        <w:t xml:space="preserve">“ Беҙҙең өйҙөң йәме” повесы буйынса. « Беҙҙең өйҙөң » повесы аша уҡыусыларҙың алдында “ ябайлыҡтың матурлығы”, “ матурҙың-ябайлығы” н асыу күҙаллана. Алты-ете йәшлек бала ауыҙынан һөйләтелгән был әҫәрҙә Бөйөк Ватан Һуғышының башҡорт ауылдарына алып килгән ауырлыҡтарын, ир-аттар фронтҡа киткәс, ҡатын-ҡыҙҙарҙың, йәш-үҫмерҙәрҙең, ҡарттарҙың колхоздағы бөтә эште үҙ елкәләренә йөкмәп ҡалыуын, яҡындарҙы юғалтыу ҡайғыһын   һәм еңеү шатлығын уҡыусыларға аңларлыҡ һәм зиһененә һеңеп ҡалырлыҡ итеп еткереү. Дәһшәтле  һуғыш йылдарында илебеҙҙең халыҡтары араһындағы дуҫлыҡты тағы ла нығытып, дуҫлыҡ-туғанлыҡты ябай итеп күрһәтеү. Әҫәрҙә балалар менән өлкәндәр мөнәсәбәтен күрһәтеү: оло кешеләрҙең һәр бер хәрәкәте, эш- ҡылыҡтары, үҙ-ара мөғәләмәләре, донъяға ҡараштары йәш быуынды тәрбиәләй. </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b/>
          <w:i/>
          <w:sz w:val="24"/>
          <w:lang w:val="ba-RU"/>
        </w:rPr>
        <w:lastRenderedPageBreak/>
        <w:t xml:space="preserve">Зәйнәб Биишева (5 сәғәт) </w:t>
      </w:r>
      <w:r w:rsidRPr="00A74E46">
        <w:rPr>
          <w:rFonts w:ascii="Times New Roman" w:eastAsia="Calibri" w:hAnsi="Times New Roman" w:cs="Times New Roman"/>
          <w:sz w:val="24"/>
          <w:lang w:val="ba-RU"/>
        </w:rPr>
        <w:t>Балаларҙа ижтимағи тормошҡа, файҙалы хеҙмәткә ыңғай мөнәсәбәт тәрбиәләү. Уларҙың уҡыуы, уйыны, бергәләп эшләүҙәре, эҙләнеүҙәре процесында  коллектив булып ойошоуҙарын иғтибар үҙәгендә тотоу. Балалар образын тыуҙырғанда, уларҙың эске донъяларына, тәрән кисерештәренә, характерҙың үҫешенә айырыуса иғтибар итеп, теләк ынтылыштарына бәйләп күрһәтеп, мәҫәл жанры менән таныштырыу. Тасуири уҡыу  күнекмәләрен нығытыу.</w:t>
      </w:r>
    </w:p>
    <w:p w:rsidR="00A74E46" w:rsidRPr="00A74E46" w:rsidRDefault="00A74E46" w:rsidP="00A74E46">
      <w:pPr>
        <w:spacing w:after="0" w:line="259" w:lineRule="auto"/>
        <w:ind w:firstLine="567"/>
        <w:jc w:val="both"/>
        <w:rPr>
          <w:rFonts w:ascii="Times New Roman" w:eastAsia="Calibri" w:hAnsi="Times New Roman" w:cs="Times New Roman"/>
          <w:b/>
          <w:i/>
          <w:sz w:val="24"/>
          <w:lang w:val="ba-RU"/>
        </w:rPr>
      </w:pPr>
      <w:r w:rsidRPr="00A74E46">
        <w:rPr>
          <w:rFonts w:ascii="Times New Roman" w:eastAsia="Calibri" w:hAnsi="Times New Roman" w:cs="Times New Roman"/>
          <w:b/>
          <w:i/>
          <w:sz w:val="24"/>
          <w:lang w:val="ba-RU"/>
        </w:rPr>
        <w:t>Йомғаҡлау дәресе.</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b/>
          <w:i/>
          <w:sz w:val="24"/>
          <w:lang w:val="ba-RU"/>
        </w:rPr>
        <w:t xml:space="preserve">Ҡыш баһадир. </w:t>
      </w:r>
      <w:r w:rsidRPr="00A74E46">
        <w:rPr>
          <w:rFonts w:ascii="Times New Roman" w:eastAsia="Calibri" w:hAnsi="Times New Roman" w:cs="Times New Roman"/>
          <w:sz w:val="24"/>
          <w:lang w:val="ba-RU"/>
        </w:rPr>
        <w:t>Ҡышҡы тәбиғәттең матурлығын асыу. Сағыштырыу, йәнләндереү алымдарына иғтибар итеү. Картина буйынса эш алып барыу.</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b/>
          <w:i/>
          <w:sz w:val="24"/>
          <w:lang w:val="ba-RU"/>
        </w:rPr>
        <w:t xml:space="preserve">Динис Бүләков(8 сәғәт) </w:t>
      </w:r>
      <w:r w:rsidRPr="00A74E46">
        <w:rPr>
          <w:rFonts w:ascii="Times New Roman" w:eastAsia="Calibri" w:hAnsi="Times New Roman" w:cs="Times New Roman"/>
          <w:sz w:val="24"/>
          <w:lang w:val="ba-RU"/>
        </w:rPr>
        <w:t xml:space="preserve">Әҫәрҙә ысын хеҙмәттең тәме, ялған һәм хаҡлы дан, ысын батырлыҡ һәм тышҡы ялтырау, тәкәбберлек һәм баҫалҡылыҡ кеүек сифаттар конкрет персонаждарҙың образдары  асыла һәм халыҡтың тәжрибәләр менән һыналған тапҡыр һүҙҙәре, мәҡәлдәр менән нығытыла. </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b/>
          <w:i/>
          <w:sz w:val="24"/>
          <w:lang w:val="ba-RU"/>
        </w:rPr>
        <w:t>Яныбай Хамматов(5 сәғәт)</w:t>
      </w:r>
      <w:r w:rsidRPr="00A74E46">
        <w:rPr>
          <w:rFonts w:ascii="Times New Roman" w:eastAsia="Calibri" w:hAnsi="Times New Roman" w:cs="Times New Roman"/>
          <w:sz w:val="24"/>
          <w:lang w:val="ba-RU"/>
        </w:rPr>
        <w:t>“Салауат”, “Һырдаръя” романдарынан  өҙөктәрҙе өйрәнеү үрнәгендә жанр( роман) тураһында әҙәби-теоретик төшөнсә биреү. Әҫәрҙә һүрәтләнгән тарихи осор, Башҡортостандағы ижтимағи-сәйәси хәл тураһындағы мәғлүмәттәрҙе  уҡыусыларға еткереү шарт. Ваҡиғаларҙы, факттарҙы , геройҙарҙың  эштәрен сағыштырыу, баһа биреү, әҫәрҙең төп фекерен табыу, һығымталар яһау- быларҙың бөтәһе тарихи материалды аңлап үҙләштерегә ярҙам итә.</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Инеш әңгәмәлә геройҙарҙың кем булыуын, баларҙың улар тураһында нимәләр белеүен, ниндәй әҫәрҙәр уҡығанын асыҡлау. Әҫәрҙе уҡып һөйләтеү, план төҙөү, геройҙарға характеристика биреү, уларҙың тарихта тотҡан урынын билдәләү. Тарихи әҫәрҙәр уҡыуға ҡыҙыҡһыныу уятыу.</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b/>
          <w:i/>
          <w:sz w:val="24"/>
          <w:lang w:val="ba-RU"/>
        </w:rPr>
        <w:t xml:space="preserve">Абдулхаҡ Игебаев (2 сәғәт) </w:t>
      </w:r>
      <w:r w:rsidRPr="00A74E46">
        <w:rPr>
          <w:rFonts w:ascii="Times New Roman" w:eastAsia="Calibri" w:hAnsi="Times New Roman" w:cs="Times New Roman"/>
          <w:sz w:val="24"/>
          <w:lang w:val="ba-RU"/>
        </w:rPr>
        <w:t>Поэма жанры поэзияның иң ҡатмарлы формаларынан һанала. Шуның  өсөн  жанрҙың үҙенсәлектәрен өйрәнеүҙе, шиғыр һәм мәҫәлдәр менән сағыштырып , 4-се класта уҡ өйрәнә башларға мөмкин.</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Әҫәрҙең сюжеты лирик геройҙың  уй-фекерҙәренән, кисерештәренән, һоҡланыуҙарынан тора. Һәр һүрәтләү әҫәрҙең йөкмәткеһен һәм идеяһын төрлө яҡлап аса: сағыштырыуҙар һәм йәнләндереүҙәр Урал тәбиғәтенең матурлығын, Уралдың мөһабәтлеген ҡабатлауҙан поэманың төп идеяһын тәрәнәйтеп, күҙ алдына баҫтыра.</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Был жанрҙың теле ифрат үҙенсәлекле, халыҡсан. Әҫәрҙе уҡығанда  тел байлығына иғтибар итергә, конкрет миҫалдарҙа күрһәтергә кәрәк.</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Поэманың тексы өҫтөндәэшләгәндә түбәнге эш этаптарына иғтибар итергә: һүҙлек, фразеологик эш, уҡыусының тасуири уҡыуы һәм аңлатып биреү, әңгәмә, әҫәрҙең төп идеяһын билдәләү, уҡыусыларҙың  аллы эштәрен ойоштороу.</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b/>
          <w:i/>
          <w:sz w:val="24"/>
          <w:lang w:val="ba-RU"/>
        </w:rPr>
        <w:t xml:space="preserve">Ноғман Мусин(6 сәғәт) </w:t>
      </w:r>
      <w:r w:rsidRPr="00A74E46">
        <w:rPr>
          <w:rFonts w:ascii="Times New Roman" w:eastAsia="Calibri" w:hAnsi="Times New Roman" w:cs="Times New Roman"/>
          <w:sz w:val="24"/>
          <w:lang w:val="ba-RU"/>
        </w:rPr>
        <w:t>Кескәй уҡыусыларҙы ғаләмдең, тәбиғәттең әлегә улар өсөн сер булып ҡалған төрлө яҡтары менән таныштырыуҙы төп маҡсат итеп ҡуйылған әҫәрҙәр урын алған.</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Әҫәрҙә тәбиғәт донъяһы менән таныштырыу  кешеләрҙең шул тәбиғәткә һәм бер-береһенә мөнәсәбәтенә ҡағылған әхлаҡи проблемалар менән дә тығыҙ бәйләп алып барыла.</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Хикәйәләрҙә хайуандарҙың, үҫемлектәрҙең насар бәндәләрҙән күргән йәберҙәрен уларҙың кисерештәре аша күрһәтеү балаларҙың тойғоһона тәьҫир итеү  һәм тәбиғәткә һаҡсыл, мәрхәмәтле мөнәсәбәт тәрбиәләү маҡсаты ҡуйылған.</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xml:space="preserve">  </w:t>
      </w:r>
      <w:r w:rsidRPr="00A74E46">
        <w:rPr>
          <w:rFonts w:ascii="Times New Roman" w:eastAsia="Calibri" w:hAnsi="Times New Roman" w:cs="Times New Roman"/>
          <w:b/>
          <w:i/>
          <w:sz w:val="24"/>
          <w:lang w:val="ba-RU"/>
        </w:rPr>
        <w:t xml:space="preserve">Фәрит Иҫәнғолов(6 сәғәт) </w:t>
      </w:r>
      <w:r w:rsidRPr="00A74E46">
        <w:rPr>
          <w:rFonts w:ascii="Times New Roman" w:eastAsia="Calibri" w:hAnsi="Times New Roman" w:cs="Times New Roman"/>
          <w:sz w:val="24"/>
          <w:lang w:val="ba-RU"/>
        </w:rPr>
        <w:t xml:space="preserve">Хикәйәләрҙә балаларҙың тәбиғәткә мөнәсәбәте уның ябай ғына серҙәрен асыуҙа, ҡоштарҙы, хайуандарҙы тәрбиәләүҙә күрһәтелә. Әҫәрҙә үҫмерҙәрҙең үҙ-ара мөнәсәбәте, йәмәғәт эштәрендә ҡатнашыуы кеүек көндәлек ваҡиғаларҙан алып, илһөйәрлек </w:t>
      </w:r>
      <w:r w:rsidRPr="00A74E46">
        <w:rPr>
          <w:rFonts w:ascii="Times New Roman" w:eastAsia="Calibri" w:hAnsi="Times New Roman" w:cs="Times New Roman"/>
          <w:sz w:val="24"/>
          <w:lang w:val="ba-RU"/>
        </w:rPr>
        <w:lastRenderedPageBreak/>
        <w:t>тойғоларын сағылдырыусы ситуацияларға тиклем, йәш геройҙарҙың рухи- әхлаҡи йөҙөн асыусы төрлө ваҡиғалар яҡтыртыла. Үҙ аллы  уҡыу  күнекмәләрен нығытыу.</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b/>
          <w:i/>
          <w:sz w:val="24"/>
          <w:lang w:val="ba-RU"/>
        </w:rPr>
        <w:t xml:space="preserve">Кәтибә Кинйәбулатова(4 сәғәт) </w:t>
      </w:r>
      <w:r w:rsidRPr="00A74E46">
        <w:rPr>
          <w:rFonts w:ascii="Times New Roman" w:eastAsia="Calibri" w:hAnsi="Times New Roman" w:cs="Times New Roman"/>
          <w:sz w:val="24"/>
          <w:lang w:val="ba-RU"/>
        </w:rPr>
        <w:t>Әҫәрҙәрҙә Бөйөк Ватан һуғышы йылдарындағы тыл тормошо, унда балаларҙың, үҫмерҙәрҙең яҙмышы сағылдырыла .Йәш үҫмерҙәрҙең алдарында торған бурысты дөрөҫ аңлауҙары, өҫтәренә төшкән ауырлыҡтарҙы ғорур күтәреүҙәре, киҫкен һынауҙарҙа характерҙары сынығыуы күрһәтелә.</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b/>
          <w:i/>
          <w:sz w:val="24"/>
          <w:lang w:val="ba-RU"/>
        </w:rPr>
        <w:t xml:space="preserve">Сафуан Әлибай(3 сәғәт) </w:t>
      </w:r>
      <w:r w:rsidRPr="00A74E46">
        <w:rPr>
          <w:rFonts w:ascii="Times New Roman" w:eastAsia="Calibri" w:hAnsi="Times New Roman" w:cs="Times New Roman"/>
          <w:sz w:val="24"/>
          <w:lang w:val="ba-RU"/>
        </w:rPr>
        <w:t xml:space="preserve">Балалар был бүлеккә ингән әҫәрҙәрҙе уҡып, уларға анализ яһап, тылсымлы ҡыш һәм алтын көҙ тәбиғәтенең үҙенсәлекле күренештәре менән таныша.Ике миҙгелдең тәбиғәтен сағыштырыу, айырмалыҡтарын билдәләү аша һәр миҙгелдең үҙенә генә хас күркәмлегенә баҫым яһау. </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Балаларға эстетик тәрбиә биреү, уларҙа тыуған яҡтың тәбиғәтенә, туған телгә мөхәббәт тәрбиәләү- әҫәрҙе өйрәнеүҙә төп маҡсат булып тора. Тасуири һәм һайлап уҡыу күнекмәләрен нығытыу.</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b/>
          <w:i/>
          <w:sz w:val="24"/>
          <w:lang w:val="ba-RU"/>
        </w:rPr>
        <w:t xml:space="preserve">Фәүзиә Рәхимғолова(5 сәғәт) </w:t>
      </w:r>
      <w:r w:rsidRPr="00A74E46">
        <w:rPr>
          <w:rFonts w:ascii="Times New Roman" w:eastAsia="Calibri" w:hAnsi="Times New Roman" w:cs="Times New Roman"/>
          <w:sz w:val="24"/>
          <w:lang w:val="ba-RU"/>
        </w:rPr>
        <w:t>Хикәйәләрҙә хеҙмәттең тормоштағы бөйөк ролен аңлауҙа өлкәндәрҙең шифалы йоғонтоһо һәм кесе йәштәге геройҙарҙың эш өҫтөндә тәрбиәләнеүе һүрәтләнә. Әҫәрҙә ыңғай геройҙар һәм уларҙың күркәм эштәре, тормош сынығыуҙары күрһәтелә. Балаларҙың ата-әсәләренә, өлкәндәргә ярҙамлашыуы, хеҙмәт барышында тыуған һәм нығынған уй-фекерҙәре сағыу буяуҙар аша бирелә.</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b/>
          <w:i/>
          <w:sz w:val="24"/>
          <w:lang w:val="ba-RU"/>
        </w:rPr>
        <w:t xml:space="preserve">Кирәй Мәргән(2 сәғәт)  </w:t>
      </w:r>
      <w:r w:rsidRPr="00A74E46">
        <w:rPr>
          <w:rFonts w:ascii="Times New Roman" w:eastAsia="Calibri" w:hAnsi="Times New Roman" w:cs="Times New Roman"/>
          <w:sz w:val="24"/>
          <w:lang w:val="ba-RU"/>
        </w:rPr>
        <w:t xml:space="preserve">Бөркөт ҡанаты. </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b/>
          <w:i/>
          <w:sz w:val="24"/>
          <w:lang w:val="ba-RU"/>
        </w:rPr>
        <w:t xml:space="preserve">Фаҡиһа Туғыҙбаева(1 сәғәт) </w:t>
      </w:r>
      <w:r w:rsidRPr="00A74E46">
        <w:rPr>
          <w:rFonts w:ascii="Times New Roman" w:eastAsia="Calibri" w:hAnsi="Times New Roman" w:cs="Times New Roman"/>
          <w:sz w:val="24"/>
          <w:lang w:val="ba-RU"/>
        </w:rPr>
        <w:t xml:space="preserve">Шиғырҙарҙа ысын хеҙмәттең еңел булмауын, кешеләрҙән тырышлыҡ, оло көсөргәнеш, түҙемлек, таҫыллыҡ талап итеүенкүрһәтә, хеҙмәт кешеһенең бөйөклөгөнә инандыра, хеҙмәткә мөхәббәт темаһы уның емешенә, бигерәк тә игенсе тире менән дә берләштерелә. </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b/>
          <w:i/>
          <w:sz w:val="24"/>
          <w:lang w:val="ba-RU"/>
        </w:rPr>
        <w:t xml:space="preserve">Наил Ғәйетбай(3 сәғәт) </w:t>
      </w:r>
      <w:r w:rsidRPr="00A74E46">
        <w:rPr>
          <w:rFonts w:ascii="Times New Roman" w:eastAsia="Calibri" w:hAnsi="Times New Roman" w:cs="Times New Roman"/>
          <w:sz w:val="24"/>
          <w:lang w:val="ba-RU"/>
        </w:rPr>
        <w:t>Әҫәрҙәрҙә хеҙмәт тәрбиәһе балалар аңларҙай төшөнсәләр һәм образдар аша бойомға ашырыла. Был тема балаларҙың физик һәм аҡыл эшенә төрлөсә мөнәсәбәтен сағылдырыу ярҙамында хәл ителә.  Балалар характерындағы ыңғай һәм кәмселекле яҡтары уларҙың хеҙмәтенә, өлкәндәргә ҡарашы аша һүрәтләнә.</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b/>
          <w:i/>
          <w:sz w:val="24"/>
          <w:lang w:val="ba-RU"/>
        </w:rPr>
        <w:t xml:space="preserve">Гөлфиә Юнысова(2 сәғәт) </w:t>
      </w:r>
      <w:r w:rsidRPr="00A74E46">
        <w:rPr>
          <w:rFonts w:ascii="Times New Roman" w:eastAsia="Calibri" w:hAnsi="Times New Roman" w:cs="Times New Roman"/>
          <w:sz w:val="24"/>
          <w:lang w:val="ba-RU"/>
        </w:rPr>
        <w:t>Әсә  һәм Ватандың бөйөклөгө, гүзәллеге, улар менән ғорурланыу- шиғырҙарҙың төп йөкмәткеһен тәшкил итә. Әсәгә һәм Тыуған илгә һөйөү, шатланыу, шул ерҙә тыуып үҫеү менән ҡыуаныу тойғолары баланың күңеленә ғүмерлеккә һеңеп ҡалған “киң туғайҙар”, “алтын бешә торған баҫыуҙар”, “түңәрәк күл”, ”күкһел тауҙар” аша сағыла.</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b/>
          <w:i/>
          <w:sz w:val="24"/>
          <w:lang w:val="ba-RU"/>
        </w:rPr>
        <w:t>Раил Байбулатов(5 сәғәт)</w:t>
      </w:r>
      <w:r w:rsidRPr="00A74E46">
        <w:rPr>
          <w:rFonts w:ascii="Times New Roman" w:eastAsia="Calibri" w:hAnsi="Times New Roman" w:cs="Times New Roman"/>
          <w:sz w:val="24"/>
          <w:lang w:val="ba-RU"/>
        </w:rPr>
        <w:t>Хикәйәләрҙә балаларҙың  уйындары, ҡыҙыҡһыныуҙары, үҙ-ара дуҫлыҡтары менән бәйле төрлө ҡыҙыҡлы, мауыҡтырғыс  ваҡиғалар һүрәтләнә.</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xml:space="preserve"> Балалар араһындағы берсә ҡаршылыҡлы, берсә эскерһеҙ йылы мөнәсәбәттәр, дуҫлыҡтың нисек нығыуы, батырлыҡҡа ынтылыуы үҙенсәлекле итеп һүрәтләнә. Яҙыусы уларҙың эске донъяларына, тәрән кисерештәренә айырыуса иғтибар итә, характерҙарының үҫешен конкрет ситуацияларҙа күрһәтә.</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b/>
          <w:i/>
          <w:sz w:val="24"/>
          <w:lang w:val="ba-RU"/>
        </w:rPr>
        <w:t xml:space="preserve">Рәис Ғабдрахманов(6 сәғәт) </w:t>
      </w:r>
      <w:r w:rsidRPr="00A74E46">
        <w:rPr>
          <w:rFonts w:ascii="Times New Roman" w:eastAsia="Calibri" w:hAnsi="Times New Roman" w:cs="Times New Roman"/>
          <w:sz w:val="24"/>
          <w:lang w:val="ba-RU"/>
        </w:rPr>
        <w:t>Яҙыусы балаларҙың ижтимағи  тормошҡа, файҙалы хеҙмәткә ҡатнашырға ынтылыштарын мажаралы ваҡиғалар ярҙамында һүрәтләй.</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Әҫәрҙәрҙә төрлө ситуацияларҙа балалар характерында булған тиҫкәре сифаттар тәнҡит ителә; ысын хеҙмәттең тәме, ялған һәм хаҡлы дан, дуҫлыҡ ҡәҙере кеүек сифаттар конкрет персонаждарҙың хәрәкәттәре менән һыналған тапҡыр һүҙҙәре, мәҡәлдәре менән нығытыла.</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b/>
          <w:i/>
          <w:sz w:val="24"/>
          <w:lang w:val="ba-RU"/>
        </w:rPr>
        <w:lastRenderedPageBreak/>
        <w:t xml:space="preserve">Марс Әхмәтшин(4 сәғәт) </w:t>
      </w:r>
      <w:r w:rsidRPr="00A74E46">
        <w:rPr>
          <w:rFonts w:ascii="Times New Roman" w:eastAsia="Calibri" w:hAnsi="Times New Roman" w:cs="Times New Roman"/>
          <w:sz w:val="24"/>
          <w:lang w:val="ba-RU"/>
        </w:rPr>
        <w:t>Хикәйәләр балаларҙың эштәре, уй-хыялдары, үҙ-ара мөнәсәбәттәре, үҫмерҙәрҙең үҙ ҡылығы, тормоштағы урыны һәм яуаплылығы хаҡында  мәжбүр итә. Үҫмерҙәрҙең йәмәғәт эштәрендә ҡатнашыуы кеүек көндәлек ваҡиғаларҙан алып, романтик ынтылыштарын, илһөйәрлек тойғоларын сағылдырыусы ситуацияларға таянып , йәш геройҙың рухи-әхлаҡи йөҙөн асыусы төрлө факттар яҡтыртыла.</w:t>
      </w:r>
    </w:p>
    <w:p w:rsidR="00A74E46" w:rsidRPr="00A74E46" w:rsidRDefault="00A74E46" w:rsidP="00A74E46">
      <w:pPr>
        <w:spacing w:after="0" w:line="259" w:lineRule="auto"/>
        <w:ind w:firstLine="567"/>
        <w:jc w:val="both"/>
        <w:rPr>
          <w:rFonts w:ascii="Times New Roman" w:eastAsia="Calibri" w:hAnsi="Times New Roman" w:cs="Times New Roman"/>
          <w:sz w:val="24"/>
          <w:lang w:val="ba-RU"/>
        </w:rPr>
      </w:pPr>
      <w:r w:rsidRPr="00A74E46">
        <w:rPr>
          <w:rFonts w:ascii="Times New Roman" w:eastAsia="Calibri" w:hAnsi="Times New Roman" w:cs="Times New Roman"/>
          <w:b/>
          <w:i/>
          <w:sz w:val="24"/>
          <w:lang w:val="ba-RU"/>
        </w:rPr>
        <w:t xml:space="preserve">Фәрзәнә Аҡбулатова(3 сәғәт) </w:t>
      </w:r>
      <w:r w:rsidRPr="00A74E46">
        <w:rPr>
          <w:rFonts w:ascii="Times New Roman" w:eastAsia="Calibri" w:hAnsi="Times New Roman" w:cs="Times New Roman"/>
          <w:sz w:val="24"/>
          <w:lang w:val="ba-RU"/>
        </w:rPr>
        <w:t>Был әҫәрҙәр балаларҙың тормошто аңлау, эстетик ҡабул итеү ҡеүәһенә тәрбиәүи маҡсаттан сығып бирелә. Уларҙа һүҙ балалар уыҙынан алып барыла, сабыйҙарҙың тормош күренештәренә үҙ ҡарашы, тойғолары, эске кисерештәре сағылдырыла.</w:t>
      </w:r>
    </w:p>
    <w:p w:rsidR="00A74E46" w:rsidRPr="00A74E46" w:rsidRDefault="00A74E46" w:rsidP="00A74E46">
      <w:pPr>
        <w:spacing w:after="0"/>
        <w:ind w:firstLine="567"/>
        <w:jc w:val="both"/>
        <w:rPr>
          <w:rFonts w:ascii="Times New Roman" w:eastAsia="Calibri" w:hAnsi="Times New Roman" w:cs="Times New Roman"/>
          <w:sz w:val="24"/>
          <w:lang w:val="ba-RU"/>
        </w:rPr>
      </w:pPr>
      <w:r w:rsidRPr="00A74E46">
        <w:rPr>
          <w:rFonts w:ascii="Times New Roman" w:eastAsia="Calibri" w:hAnsi="Times New Roman" w:cs="Times New Roman"/>
          <w:b/>
          <w:sz w:val="28"/>
          <w:lang w:val="ba-RU"/>
        </w:rPr>
        <w:t>Уҡытыу һөҙөмтәһендә</w:t>
      </w:r>
      <w:r w:rsidRPr="00A74E46">
        <w:rPr>
          <w:rFonts w:ascii="Times New Roman" w:eastAsia="Calibri" w:hAnsi="Times New Roman" w:cs="Times New Roman"/>
          <w:sz w:val="28"/>
          <w:lang w:val="ba-RU"/>
        </w:rPr>
        <w:t xml:space="preserve"> </w:t>
      </w:r>
      <w:r w:rsidRPr="00A74E46">
        <w:rPr>
          <w:rFonts w:ascii="Times New Roman" w:eastAsia="Calibri" w:hAnsi="Times New Roman" w:cs="Times New Roman"/>
          <w:sz w:val="24"/>
          <w:lang w:val="ba-RU"/>
        </w:rPr>
        <w:t>башланғыс мәктәптә балала артабан белем алырға әҙерлек, кәрәкле әҙәби үҫеш кимәле булдырыуға теләк уянасаҡ. Был түбәндәге күнекмәләрҙе булдырыуҙы күҙаллай:</w:t>
      </w:r>
    </w:p>
    <w:p w:rsidR="00A74E46" w:rsidRPr="00A74E46" w:rsidRDefault="00A74E46" w:rsidP="00A74E46">
      <w:pPr>
        <w:numPr>
          <w:ilvl w:val="0"/>
          <w:numId w:val="2"/>
        </w:numPr>
        <w:spacing w:after="0" w:line="259" w:lineRule="auto"/>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тирә-йүнде өйрәнгәндә туған тел дәресенеӈ тотҡан урынын һәм ролен төшөнөү,</w:t>
      </w:r>
    </w:p>
    <w:p w:rsidR="00A74E46" w:rsidRPr="00A74E46" w:rsidRDefault="00A74E46" w:rsidP="00A74E46">
      <w:pPr>
        <w:numPr>
          <w:ilvl w:val="0"/>
          <w:numId w:val="2"/>
        </w:numPr>
        <w:spacing w:after="0" w:line="259" w:lineRule="auto"/>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уҡыуҙыӈ мәҙәниәтле кеше тәрбиәләүҙәге ролен аӈлау, шәхси сифаттарҙы һәм</w:t>
      </w:r>
    </w:p>
    <w:p w:rsidR="00A74E46" w:rsidRPr="00A74E46" w:rsidRDefault="00A74E46" w:rsidP="00A74E46">
      <w:pPr>
        <w:numPr>
          <w:ilvl w:val="0"/>
          <w:numId w:val="2"/>
        </w:numPr>
        <w:spacing w:after="0" w:line="259" w:lineRule="auto"/>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социаль ҡиммәттәрҙе тәрбиәләү;</w:t>
      </w:r>
    </w:p>
    <w:p w:rsidR="00A74E46" w:rsidRPr="00A74E46" w:rsidRDefault="00A74E46" w:rsidP="00A74E46">
      <w:pPr>
        <w:numPr>
          <w:ilvl w:val="0"/>
          <w:numId w:val="2"/>
        </w:numPr>
        <w:spacing w:after="0" w:line="259" w:lineRule="auto"/>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әҙәбиәттеӈ дөйөм кешелек сифаттары тәрбиәләүҙәге әһәмиәтен аӈлау</w:t>
      </w:r>
    </w:p>
    <w:p w:rsidR="00A74E46" w:rsidRPr="00A74E46" w:rsidRDefault="00A74E46" w:rsidP="00A74E46">
      <w:pPr>
        <w:numPr>
          <w:ilvl w:val="0"/>
          <w:numId w:val="2"/>
        </w:numPr>
        <w:spacing w:after="0" w:line="259" w:lineRule="auto"/>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әҙәби текстар өҫтөндә эстетика һәм әхлаҡ күҙлегенән сығып эш итеү.</w:t>
      </w:r>
    </w:p>
    <w:p w:rsidR="00A74E46" w:rsidRPr="00A74E46" w:rsidRDefault="00A74E46" w:rsidP="00A74E46">
      <w:pPr>
        <w:numPr>
          <w:ilvl w:val="0"/>
          <w:numId w:val="2"/>
        </w:numPr>
        <w:spacing w:after="0" w:line="259" w:lineRule="auto"/>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Әҙәбиәттеӈ сәнғәттеӈ бер төрө икәненә төшөнөү, аӈлау;</w:t>
      </w:r>
    </w:p>
    <w:p w:rsidR="00A74E46" w:rsidRPr="00A74E46" w:rsidRDefault="00A74E46" w:rsidP="00A74E46">
      <w:pPr>
        <w:numPr>
          <w:ilvl w:val="0"/>
          <w:numId w:val="2"/>
        </w:numPr>
        <w:spacing w:after="0" w:line="259" w:lineRule="auto"/>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әҙәби жанрҙы билдәләү, геройға характеристика биреү өсөн анализлау,</w:t>
      </w:r>
    </w:p>
    <w:p w:rsidR="00A74E46" w:rsidRPr="00A74E46" w:rsidRDefault="00A74E46" w:rsidP="00A74E46">
      <w:pPr>
        <w:numPr>
          <w:ilvl w:val="0"/>
          <w:numId w:val="2"/>
        </w:numPr>
        <w:spacing w:after="0" w:line="259" w:lineRule="auto"/>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сағыштырыу алымдарын ҡулланыу; тексты һөйләй белеү күнекмәләренә эйә</w:t>
      </w:r>
    </w:p>
    <w:p w:rsidR="00A74E46" w:rsidRPr="00A74E46" w:rsidRDefault="00A74E46" w:rsidP="00A74E46">
      <w:pPr>
        <w:numPr>
          <w:ilvl w:val="0"/>
          <w:numId w:val="2"/>
        </w:numPr>
        <w:spacing w:after="0" w:line="259" w:lineRule="auto"/>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булыу;</w:t>
      </w:r>
    </w:p>
    <w:p w:rsidR="00A74E46" w:rsidRPr="00A74E46" w:rsidRDefault="00A74E46" w:rsidP="00A74E46">
      <w:pPr>
        <w:numPr>
          <w:ilvl w:val="0"/>
          <w:numId w:val="2"/>
        </w:numPr>
        <w:spacing w:after="0" w:line="259" w:lineRule="auto"/>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үҙеӈә кәрәкле информацияны әҙәби, фәнни-популяр, өйрәтеү текстарынан таба</w:t>
      </w:r>
    </w:p>
    <w:p w:rsidR="00A74E46" w:rsidRPr="00A74E46" w:rsidRDefault="00A74E46" w:rsidP="00A74E46">
      <w:pPr>
        <w:numPr>
          <w:ilvl w:val="0"/>
          <w:numId w:val="2"/>
        </w:numPr>
        <w:spacing w:after="0" w:line="259" w:lineRule="auto"/>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белеү;</w:t>
      </w:r>
    </w:p>
    <w:p w:rsidR="00A74E46" w:rsidRPr="00A74E46" w:rsidRDefault="00A74E46" w:rsidP="00A74E46">
      <w:pPr>
        <w:numPr>
          <w:ilvl w:val="0"/>
          <w:numId w:val="2"/>
        </w:numPr>
        <w:spacing w:after="0" w:line="259" w:lineRule="auto"/>
        <w:contextualSpacing/>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энциклопедик, белешмә баҫмалар менән эшләү күнекмәләренә эйә булыу.</w:t>
      </w:r>
    </w:p>
    <w:p w:rsidR="00A74E46" w:rsidRPr="00A74E46" w:rsidRDefault="00A74E46" w:rsidP="00A74E46">
      <w:pPr>
        <w:spacing w:after="0"/>
        <w:jc w:val="center"/>
        <w:rPr>
          <w:rFonts w:ascii="Times New Roman" w:eastAsia="Calibri" w:hAnsi="Times New Roman" w:cs="Times New Roman"/>
          <w:b/>
          <w:sz w:val="28"/>
          <w:lang w:val="ba-RU"/>
        </w:rPr>
      </w:pPr>
      <w:r w:rsidRPr="00A74E46">
        <w:rPr>
          <w:rFonts w:ascii="Times New Roman" w:eastAsia="Calibri" w:hAnsi="Times New Roman" w:cs="Times New Roman"/>
          <w:b/>
          <w:sz w:val="28"/>
          <w:lang w:val="ba-RU"/>
        </w:rPr>
        <w:t>“Әҙәби уҡыу”ҙан  календарь-тематик план, 4 класс</w:t>
      </w:r>
    </w:p>
    <w:p w:rsidR="00A74E46" w:rsidRPr="00A74E46" w:rsidRDefault="00A74E46" w:rsidP="00A74E46">
      <w:pPr>
        <w:spacing w:after="0"/>
        <w:jc w:val="both"/>
        <w:rPr>
          <w:rFonts w:ascii="Times New Roman" w:eastAsia="Calibri" w:hAnsi="Times New Roman" w:cs="Times New Roman"/>
          <w:sz w:val="24"/>
          <w:lang w:val="ba-RU"/>
        </w:rPr>
      </w:pPr>
    </w:p>
    <w:tbl>
      <w:tblPr>
        <w:tblStyle w:val="a3"/>
        <w:tblW w:w="16556" w:type="dxa"/>
        <w:tblInd w:w="-572" w:type="dxa"/>
        <w:tblLayout w:type="fixed"/>
        <w:tblLook w:val="04A0" w:firstRow="1" w:lastRow="0" w:firstColumn="1" w:lastColumn="0" w:noHBand="0" w:noVBand="1"/>
      </w:tblPr>
      <w:tblGrid>
        <w:gridCol w:w="562"/>
        <w:gridCol w:w="11175"/>
        <w:gridCol w:w="1417"/>
        <w:gridCol w:w="1701"/>
        <w:gridCol w:w="1701"/>
      </w:tblGrid>
      <w:tr w:rsidR="00A74E46" w:rsidRPr="00A74E46" w:rsidTr="00F9071A">
        <w:trPr>
          <w:trHeight w:val="396"/>
        </w:trPr>
        <w:tc>
          <w:tcPr>
            <w:tcW w:w="562" w:type="dxa"/>
            <w:vMerge w:val="restart"/>
          </w:tcPr>
          <w:p w:rsidR="00A74E46" w:rsidRPr="00A74E46" w:rsidRDefault="00A74E46" w:rsidP="00A74E46">
            <w:pPr>
              <w:jc w:val="center"/>
              <w:rPr>
                <w:rFonts w:ascii="Times New Roman" w:eastAsia="Calibri" w:hAnsi="Times New Roman" w:cs="Times New Roman"/>
                <w:b/>
                <w:sz w:val="24"/>
                <w:lang w:val="ba-RU"/>
              </w:rPr>
            </w:pPr>
            <w:r w:rsidRPr="00A74E46">
              <w:rPr>
                <w:rFonts w:ascii="Times New Roman" w:eastAsia="Calibri" w:hAnsi="Times New Roman" w:cs="Times New Roman"/>
                <w:b/>
                <w:sz w:val="24"/>
                <w:lang w:val="ba-RU"/>
              </w:rPr>
              <w:t>№</w:t>
            </w:r>
          </w:p>
        </w:tc>
        <w:tc>
          <w:tcPr>
            <w:tcW w:w="11175" w:type="dxa"/>
            <w:vMerge w:val="restart"/>
          </w:tcPr>
          <w:p w:rsidR="00A74E46" w:rsidRPr="00A74E46" w:rsidRDefault="00A74E46" w:rsidP="00A74E46">
            <w:pPr>
              <w:jc w:val="center"/>
              <w:rPr>
                <w:rFonts w:ascii="Times New Roman" w:eastAsia="Calibri" w:hAnsi="Times New Roman" w:cs="Times New Roman"/>
                <w:b/>
                <w:sz w:val="24"/>
                <w:lang w:val="ba-RU"/>
              </w:rPr>
            </w:pPr>
            <w:r w:rsidRPr="00A74E46">
              <w:rPr>
                <w:rFonts w:ascii="Times New Roman" w:eastAsia="Calibri" w:hAnsi="Times New Roman" w:cs="Times New Roman"/>
                <w:b/>
                <w:sz w:val="24"/>
                <w:lang w:val="ba-RU"/>
              </w:rPr>
              <w:t>Дәрес темаһы</w:t>
            </w:r>
          </w:p>
        </w:tc>
        <w:tc>
          <w:tcPr>
            <w:tcW w:w="1417" w:type="dxa"/>
            <w:vMerge w:val="restart"/>
          </w:tcPr>
          <w:p w:rsidR="00A74E46" w:rsidRPr="00A74E46" w:rsidRDefault="00A74E46" w:rsidP="00A74E46">
            <w:pPr>
              <w:jc w:val="center"/>
              <w:rPr>
                <w:rFonts w:ascii="Times New Roman" w:eastAsia="Calibri" w:hAnsi="Times New Roman" w:cs="Times New Roman"/>
                <w:b/>
                <w:sz w:val="24"/>
                <w:lang w:val="ba-RU"/>
              </w:rPr>
            </w:pPr>
            <w:r w:rsidRPr="00A74E46">
              <w:rPr>
                <w:rFonts w:ascii="Times New Roman" w:eastAsia="Calibri" w:hAnsi="Times New Roman" w:cs="Times New Roman"/>
                <w:b/>
                <w:sz w:val="24"/>
                <w:lang w:val="ba-RU"/>
              </w:rPr>
              <w:t>Сәғәт һаны</w:t>
            </w:r>
          </w:p>
        </w:tc>
        <w:tc>
          <w:tcPr>
            <w:tcW w:w="3402" w:type="dxa"/>
            <w:gridSpan w:val="2"/>
          </w:tcPr>
          <w:p w:rsidR="00A74E46" w:rsidRPr="00A74E46" w:rsidRDefault="00A74E46" w:rsidP="00A74E46">
            <w:pPr>
              <w:jc w:val="center"/>
              <w:rPr>
                <w:rFonts w:ascii="Times New Roman" w:eastAsia="Calibri" w:hAnsi="Times New Roman" w:cs="Times New Roman"/>
                <w:b/>
                <w:sz w:val="24"/>
                <w:lang w:val="ba-RU"/>
              </w:rPr>
            </w:pPr>
            <w:r w:rsidRPr="00A74E46">
              <w:rPr>
                <w:rFonts w:ascii="Times New Roman" w:eastAsia="Calibri" w:hAnsi="Times New Roman" w:cs="Times New Roman"/>
                <w:b/>
                <w:sz w:val="24"/>
                <w:lang w:val="ba-RU"/>
              </w:rPr>
              <w:t>Дата</w:t>
            </w:r>
          </w:p>
        </w:tc>
      </w:tr>
      <w:tr w:rsidR="00A74E46" w:rsidRPr="00A74E46" w:rsidTr="00F9071A">
        <w:trPr>
          <w:trHeight w:val="240"/>
        </w:trPr>
        <w:tc>
          <w:tcPr>
            <w:tcW w:w="562" w:type="dxa"/>
            <w:vMerge/>
          </w:tcPr>
          <w:p w:rsidR="00A74E46" w:rsidRPr="00A74E46" w:rsidRDefault="00A74E46" w:rsidP="00A74E46">
            <w:pPr>
              <w:jc w:val="center"/>
              <w:rPr>
                <w:rFonts w:ascii="Times New Roman" w:eastAsia="Calibri" w:hAnsi="Times New Roman" w:cs="Times New Roman"/>
                <w:b/>
                <w:sz w:val="24"/>
                <w:lang w:val="ba-RU"/>
              </w:rPr>
            </w:pPr>
          </w:p>
        </w:tc>
        <w:tc>
          <w:tcPr>
            <w:tcW w:w="11175" w:type="dxa"/>
            <w:vMerge/>
          </w:tcPr>
          <w:p w:rsidR="00A74E46" w:rsidRPr="00A74E46" w:rsidRDefault="00A74E46" w:rsidP="00A74E46">
            <w:pPr>
              <w:jc w:val="center"/>
              <w:rPr>
                <w:rFonts w:ascii="Times New Roman" w:eastAsia="Calibri" w:hAnsi="Times New Roman" w:cs="Times New Roman"/>
                <w:b/>
                <w:sz w:val="24"/>
                <w:lang w:val="ba-RU"/>
              </w:rPr>
            </w:pPr>
          </w:p>
        </w:tc>
        <w:tc>
          <w:tcPr>
            <w:tcW w:w="1417" w:type="dxa"/>
            <w:vMerge/>
          </w:tcPr>
          <w:p w:rsidR="00A74E46" w:rsidRPr="00A74E46" w:rsidRDefault="00A74E46" w:rsidP="00A74E46">
            <w:pPr>
              <w:jc w:val="center"/>
              <w:rPr>
                <w:rFonts w:ascii="Times New Roman" w:eastAsia="Calibri" w:hAnsi="Times New Roman" w:cs="Times New Roman"/>
                <w:b/>
                <w:sz w:val="24"/>
                <w:lang w:val="ba-RU"/>
              </w:rPr>
            </w:pPr>
          </w:p>
        </w:tc>
        <w:tc>
          <w:tcPr>
            <w:tcW w:w="1701" w:type="dxa"/>
          </w:tcPr>
          <w:p w:rsidR="00A74E46" w:rsidRPr="00A74E46" w:rsidRDefault="00A74E46" w:rsidP="00A74E46">
            <w:pPr>
              <w:jc w:val="center"/>
              <w:rPr>
                <w:rFonts w:ascii="Times New Roman" w:eastAsia="Calibri" w:hAnsi="Times New Roman" w:cs="Times New Roman"/>
                <w:b/>
                <w:sz w:val="24"/>
                <w:lang w:val="ba-RU"/>
              </w:rPr>
            </w:pPr>
            <w:r w:rsidRPr="00A74E46">
              <w:rPr>
                <w:rFonts w:ascii="Times New Roman" w:eastAsia="Calibri" w:hAnsi="Times New Roman" w:cs="Times New Roman"/>
                <w:b/>
                <w:sz w:val="24"/>
                <w:lang w:val="ba-RU"/>
              </w:rPr>
              <w:t>План буйынса</w:t>
            </w:r>
          </w:p>
        </w:tc>
        <w:tc>
          <w:tcPr>
            <w:tcW w:w="1701" w:type="dxa"/>
          </w:tcPr>
          <w:p w:rsidR="00A74E46" w:rsidRPr="00A74E46" w:rsidRDefault="00A74E46" w:rsidP="00A74E46">
            <w:pPr>
              <w:jc w:val="center"/>
              <w:rPr>
                <w:rFonts w:ascii="Times New Roman" w:eastAsia="Calibri" w:hAnsi="Times New Roman" w:cs="Times New Roman"/>
                <w:b/>
                <w:sz w:val="24"/>
                <w:lang w:val="ba-RU"/>
              </w:rPr>
            </w:pPr>
            <w:r w:rsidRPr="00A74E46">
              <w:rPr>
                <w:rFonts w:ascii="Times New Roman" w:eastAsia="Calibri" w:hAnsi="Times New Roman" w:cs="Times New Roman"/>
                <w:b/>
                <w:sz w:val="24"/>
                <w:lang w:val="ba-RU"/>
              </w:rPr>
              <w:t>Факт.</w:t>
            </w: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1175" w:type="dxa"/>
          </w:tcPr>
          <w:p w:rsidR="00A74E46" w:rsidRPr="00A74E46" w:rsidRDefault="00A74E46" w:rsidP="00A74E46">
            <w:pPr>
              <w:rPr>
                <w:rFonts w:ascii="Times New Roman" w:eastAsia="Calibri" w:hAnsi="Times New Roman" w:cs="Times New Roman"/>
                <w:sz w:val="24"/>
                <w:lang w:val="ba-RU"/>
              </w:rPr>
            </w:pPr>
            <w:r w:rsidRPr="00A74E46">
              <w:rPr>
                <w:rFonts w:ascii="Times New Roman" w:eastAsia="Calibri" w:hAnsi="Times New Roman" w:cs="Times New Roman"/>
                <w:sz w:val="24"/>
                <w:lang w:val="ba-RU"/>
              </w:rPr>
              <w:t>Һаумы мәктәп! Ф.Рәхимғолова “Белем байрамы”, С.Әлибай “Ҡояшлы китап”, Ф. Ғөбәйҙуллина “Мәктәбемә”</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2</w:t>
            </w:r>
          </w:p>
        </w:tc>
        <w:tc>
          <w:tcPr>
            <w:tcW w:w="11175" w:type="dxa"/>
          </w:tcPr>
          <w:p w:rsidR="00A74E46" w:rsidRPr="00A74E46" w:rsidRDefault="00A74E46" w:rsidP="00A74E46">
            <w:pPr>
              <w:rPr>
                <w:rFonts w:ascii="Times New Roman" w:eastAsia="Calibri" w:hAnsi="Times New Roman" w:cs="Times New Roman"/>
                <w:sz w:val="24"/>
                <w:lang w:val="ba-RU"/>
              </w:rPr>
            </w:pPr>
            <w:r w:rsidRPr="00A74E46">
              <w:rPr>
                <w:rFonts w:ascii="Times New Roman" w:eastAsia="Calibri" w:hAnsi="Times New Roman" w:cs="Times New Roman"/>
                <w:sz w:val="24"/>
                <w:lang w:val="ba-RU"/>
              </w:rPr>
              <w:t>Ҡош – ҡанаты, кеше эше менән көслө. М.Ғафури “Ҡыр ҡаҙы”</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3</w:t>
            </w:r>
          </w:p>
        </w:tc>
        <w:tc>
          <w:tcPr>
            <w:tcW w:w="11175" w:type="dxa"/>
          </w:tcPr>
          <w:p w:rsidR="00A74E46" w:rsidRPr="00A74E46" w:rsidRDefault="00A74E46" w:rsidP="00A74E46">
            <w:pPr>
              <w:rPr>
                <w:rFonts w:ascii="Times New Roman" w:eastAsia="Calibri" w:hAnsi="Times New Roman" w:cs="Times New Roman"/>
                <w:sz w:val="24"/>
                <w:lang w:val="ba-RU"/>
              </w:rPr>
            </w:pPr>
            <w:r w:rsidRPr="00A74E46">
              <w:rPr>
                <w:rFonts w:ascii="Times New Roman" w:eastAsia="Calibri" w:hAnsi="Times New Roman" w:cs="Times New Roman"/>
                <w:sz w:val="24"/>
                <w:lang w:val="ba-RU"/>
              </w:rPr>
              <w:t>Һуғыш михнәттәрен күргән балалар. М.Кәрим “Беҙҙең өйҙәң йәме”</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4</w:t>
            </w:r>
          </w:p>
        </w:tc>
        <w:tc>
          <w:tcPr>
            <w:tcW w:w="11175" w:type="dxa"/>
          </w:tcPr>
          <w:p w:rsidR="00A74E46" w:rsidRPr="00A74E46" w:rsidRDefault="00A74E46" w:rsidP="00A74E46">
            <w:pPr>
              <w:rPr>
                <w:rFonts w:ascii="Times New Roman" w:eastAsia="Calibri" w:hAnsi="Times New Roman" w:cs="Times New Roman"/>
                <w:sz w:val="24"/>
                <w:lang w:val="ba-RU"/>
              </w:rPr>
            </w:pPr>
            <w:r w:rsidRPr="00A74E46">
              <w:rPr>
                <w:rFonts w:ascii="Times New Roman" w:eastAsia="Calibri" w:hAnsi="Times New Roman" w:cs="Times New Roman"/>
                <w:sz w:val="24"/>
                <w:lang w:val="ba-RU"/>
              </w:rPr>
              <w:t>Һуғыш килтергән юғалтыуҙар. М.Кәрим “Беҙҙең өйҙәң йәме”</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5</w:t>
            </w:r>
          </w:p>
        </w:tc>
        <w:tc>
          <w:tcPr>
            <w:tcW w:w="11175" w:type="dxa"/>
          </w:tcPr>
          <w:p w:rsidR="00A74E46" w:rsidRPr="00A74E46" w:rsidRDefault="00A74E46" w:rsidP="00A74E46">
            <w:pPr>
              <w:rPr>
                <w:rFonts w:ascii="Times New Roman" w:eastAsia="Calibri" w:hAnsi="Times New Roman" w:cs="Times New Roman"/>
                <w:sz w:val="24"/>
                <w:lang w:val="ba-RU"/>
              </w:rPr>
            </w:pPr>
            <w:r w:rsidRPr="00A74E46">
              <w:rPr>
                <w:rFonts w:ascii="Times New Roman" w:eastAsia="Calibri" w:hAnsi="Times New Roman" w:cs="Times New Roman"/>
                <w:sz w:val="24"/>
                <w:lang w:val="ba-RU"/>
              </w:rPr>
              <w:t>Кеше ниөсөн йәшәй? М.Кәрим “Шулай башлана йәшәү”, “Билдәһеҙ һалдат”</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lastRenderedPageBreak/>
              <w:t>6</w:t>
            </w:r>
          </w:p>
        </w:tc>
        <w:tc>
          <w:tcPr>
            <w:tcW w:w="11175" w:type="dxa"/>
          </w:tcPr>
          <w:p w:rsidR="00A74E46" w:rsidRPr="00A74E46" w:rsidRDefault="00A74E46" w:rsidP="00A74E46">
            <w:pPr>
              <w:rPr>
                <w:rFonts w:ascii="Times New Roman" w:eastAsia="Calibri" w:hAnsi="Times New Roman" w:cs="Times New Roman"/>
                <w:sz w:val="24"/>
                <w:lang w:val="ba-RU"/>
              </w:rPr>
            </w:pPr>
            <w:r w:rsidRPr="00A74E46">
              <w:rPr>
                <w:rFonts w:ascii="Times New Roman" w:eastAsia="Calibri" w:hAnsi="Times New Roman" w:cs="Times New Roman"/>
                <w:sz w:val="24"/>
                <w:lang w:val="ba-RU"/>
              </w:rPr>
              <w:t>Ихтыяр көсө- эшмәкәрлектең төп нигеҙе. З.Биишева “Ҡояш нимә тине?”</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7</w:t>
            </w:r>
          </w:p>
        </w:tc>
        <w:tc>
          <w:tcPr>
            <w:tcW w:w="11175" w:type="dxa"/>
          </w:tcPr>
          <w:p w:rsidR="00A74E46" w:rsidRPr="00A74E46" w:rsidRDefault="00A74E46" w:rsidP="00A74E46">
            <w:pPr>
              <w:rPr>
                <w:rFonts w:ascii="Times New Roman" w:eastAsia="Calibri" w:hAnsi="Times New Roman" w:cs="Times New Roman"/>
                <w:sz w:val="24"/>
                <w:lang w:val="ba-RU"/>
              </w:rPr>
            </w:pPr>
            <w:r w:rsidRPr="00A74E46">
              <w:rPr>
                <w:rFonts w:ascii="Times New Roman" w:eastAsia="Calibri" w:hAnsi="Times New Roman" w:cs="Times New Roman"/>
                <w:sz w:val="24"/>
                <w:lang w:val="ba-RU"/>
              </w:rPr>
              <w:t>Ағас –емеше менән, кеше эше менән матур. З.Биишева “Йәшел йүгән”</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8</w:t>
            </w:r>
          </w:p>
        </w:tc>
        <w:tc>
          <w:tcPr>
            <w:tcW w:w="11175" w:type="dxa"/>
          </w:tcPr>
          <w:p w:rsidR="00A74E46" w:rsidRPr="00A74E46" w:rsidRDefault="00A74E46" w:rsidP="00A74E46">
            <w:pPr>
              <w:rPr>
                <w:rFonts w:ascii="Times New Roman" w:eastAsia="Calibri" w:hAnsi="Times New Roman" w:cs="Times New Roman"/>
                <w:sz w:val="24"/>
                <w:lang w:val="ba-RU"/>
              </w:rPr>
            </w:pPr>
            <w:r w:rsidRPr="00A74E46">
              <w:rPr>
                <w:rFonts w:ascii="Times New Roman" w:eastAsia="Calibri" w:hAnsi="Times New Roman" w:cs="Times New Roman"/>
                <w:sz w:val="24"/>
                <w:lang w:val="ba-RU"/>
              </w:rPr>
              <w:t>Яманға тарыма, тарыһаң, арыма. З.Биишева “Ат һәм күгәүен”, “Ҡыш баһадир”</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9</w:t>
            </w:r>
          </w:p>
        </w:tc>
        <w:tc>
          <w:tcPr>
            <w:tcW w:w="11175" w:type="dxa"/>
          </w:tcPr>
          <w:p w:rsidR="00A74E46" w:rsidRPr="00A74E46" w:rsidRDefault="00A74E46" w:rsidP="00A74E46">
            <w:pPr>
              <w:rPr>
                <w:rFonts w:ascii="Times New Roman" w:eastAsia="Calibri" w:hAnsi="Times New Roman" w:cs="Times New Roman"/>
                <w:sz w:val="24"/>
                <w:lang w:val="ba-RU"/>
              </w:rPr>
            </w:pPr>
            <w:r w:rsidRPr="00A74E46">
              <w:rPr>
                <w:rFonts w:ascii="Times New Roman" w:eastAsia="Calibri" w:hAnsi="Times New Roman" w:cs="Times New Roman"/>
                <w:sz w:val="24"/>
                <w:lang w:val="ba-RU"/>
              </w:rPr>
              <w:t>Дуҫтар барҙа донъя йәмлерәк. Д.Бүләков “Яңы дуҫ”</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10</w:t>
            </w:r>
          </w:p>
        </w:tc>
        <w:tc>
          <w:tcPr>
            <w:tcW w:w="11175" w:type="dxa"/>
          </w:tcPr>
          <w:p w:rsidR="00A74E46" w:rsidRPr="00A74E46" w:rsidRDefault="00A74E46" w:rsidP="00A74E46">
            <w:pPr>
              <w:rPr>
                <w:rFonts w:ascii="Times New Roman" w:eastAsia="Calibri" w:hAnsi="Times New Roman" w:cs="Times New Roman"/>
                <w:sz w:val="24"/>
                <w:lang w:val="ba-RU"/>
              </w:rPr>
            </w:pPr>
            <w:r w:rsidRPr="00A74E46">
              <w:rPr>
                <w:rFonts w:ascii="Times New Roman" w:eastAsia="Calibri" w:hAnsi="Times New Roman" w:cs="Times New Roman"/>
                <w:sz w:val="24"/>
                <w:lang w:val="ba-RU"/>
              </w:rPr>
              <w:t>Изгелектең иртәһе-кисе юҡ. Д.Бүләков “Әлфиәнең күҙ йәштәре”</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11</w:t>
            </w:r>
          </w:p>
        </w:tc>
        <w:tc>
          <w:tcPr>
            <w:tcW w:w="11175" w:type="dxa"/>
          </w:tcPr>
          <w:p w:rsidR="00A74E46" w:rsidRPr="00A74E46" w:rsidRDefault="00A74E46" w:rsidP="00A74E46">
            <w:pPr>
              <w:rPr>
                <w:rFonts w:ascii="Times New Roman" w:eastAsia="Calibri" w:hAnsi="Times New Roman" w:cs="Times New Roman"/>
                <w:sz w:val="24"/>
                <w:lang w:val="ba-RU"/>
              </w:rPr>
            </w:pPr>
            <w:r w:rsidRPr="00A74E46">
              <w:rPr>
                <w:rFonts w:ascii="Times New Roman" w:eastAsia="Calibri" w:hAnsi="Times New Roman" w:cs="Times New Roman"/>
                <w:sz w:val="24"/>
                <w:lang w:val="ba-RU"/>
              </w:rPr>
              <w:t>Кешенеке һиңә булмаҫ, һиңә булһа ла, уң булмаҫ. Д.Бүләков “Ҡышҡы сәскәләр”</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12</w:t>
            </w:r>
          </w:p>
        </w:tc>
        <w:tc>
          <w:tcPr>
            <w:tcW w:w="11175" w:type="dxa"/>
          </w:tcPr>
          <w:p w:rsidR="00A74E46" w:rsidRPr="00A74E46" w:rsidRDefault="00A74E46" w:rsidP="00A74E46">
            <w:pPr>
              <w:rPr>
                <w:rFonts w:ascii="Times New Roman" w:eastAsia="Calibri" w:hAnsi="Times New Roman" w:cs="Times New Roman"/>
                <w:sz w:val="24"/>
                <w:lang w:val="ba-RU"/>
              </w:rPr>
            </w:pPr>
            <w:r w:rsidRPr="00A74E46">
              <w:rPr>
                <w:rFonts w:ascii="Times New Roman" w:eastAsia="Calibri" w:hAnsi="Times New Roman" w:cs="Times New Roman"/>
                <w:sz w:val="24"/>
                <w:lang w:val="ba-RU"/>
              </w:rPr>
              <w:t xml:space="preserve">Илдә илле дуҫың булһын. Д.Бүләков “Томбойоҡ сәскәһе” </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13</w:t>
            </w:r>
          </w:p>
        </w:tc>
        <w:tc>
          <w:tcPr>
            <w:tcW w:w="11175" w:type="dxa"/>
          </w:tcPr>
          <w:p w:rsidR="00A74E46" w:rsidRPr="00A74E46" w:rsidRDefault="00A74E46" w:rsidP="00A74E46">
            <w:pPr>
              <w:rPr>
                <w:rFonts w:ascii="Times New Roman" w:eastAsia="Calibri" w:hAnsi="Times New Roman" w:cs="Times New Roman"/>
                <w:sz w:val="24"/>
                <w:lang w:val="ba-RU"/>
              </w:rPr>
            </w:pPr>
            <w:r w:rsidRPr="00A74E46">
              <w:rPr>
                <w:rFonts w:ascii="Times New Roman" w:eastAsia="Calibri" w:hAnsi="Times New Roman" w:cs="Times New Roman"/>
                <w:sz w:val="24"/>
                <w:lang w:val="ba-RU"/>
              </w:rPr>
              <w:t>Нимә юғарыраҡ баһалана? Д.Бүләков “Йәшел гармун”</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14</w:t>
            </w:r>
          </w:p>
        </w:tc>
        <w:tc>
          <w:tcPr>
            <w:tcW w:w="11175" w:type="dxa"/>
          </w:tcPr>
          <w:p w:rsidR="00A74E46" w:rsidRPr="00A74E46" w:rsidRDefault="00A74E46" w:rsidP="00A74E46">
            <w:pPr>
              <w:rPr>
                <w:rFonts w:ascii="Times New Roman" w:eastAsia="Calibri" w:hAnsi="Times New Roman" w:cs="Times New Roman"/>
                <w:sz w:val="24"/>
                <w:lang w:val="ba-RU"/>
              </w:rPr>
            </w:pPr>
            <w:r w:rsidRPr="00A74E46">
              <w:rPr>
                <w:rFonts w:ascii="Times New Roman" w:eastAsia="Calibri" w:hAnsi="Times New Roman" w:cs="Times New Roman"/>
                <w:sz w:val="24"/>
                <w:lang w:val="ba-RU"/>
              </w:rPr>
              <w:t>Салауат –башҡорт халҡының милли батыры. Я.Хамматов “Салауат” (романдан өҙөк)</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15</w:t>
            </w:r>
          </w:p>
        </w:tc>
        <w:tc>
          <w:tcPr>
            <w:tcW w:w="11175" w:type="dxa"/>
          </w:tcPr>
          <w:p w:rsidR="00A74E46" w:rsidRPr="00A74E46" w:rsidRDefault="00A74E46" w:rsidP="00A74E46">
            <w:pPr>
              <w:rPr>
                <w:rFonts w:ascii="Times New Roman" w:eastAsia="Calibri" w:hAnsi="Times New Roman" w:cs="Times New Roman"/>
                <w:sz w:val="24"/>
                <w:lang w:val="ba-RU"/>
              </w:rPr>
            </w:pPr>
            <w:r w:rsidRPr="00A74E46">
              <w:rPr>
                <w:rFonts w:ascii="Times New Roman" w:eastAsia="Calibri" w:hAnsi="Times New Roman" w:cs="Times New Roman"/>
                <w:sz w:val="24"/>
                <w:lang w:val="ba-RU"/>
              </w:rPr>
              <w:t>Аҡмулланың бала сағы. Я.Хамматов “Ҡотҡарыу” (“Һырдарья” романынан өҙөк)</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16</w:t>
            </w:r>
          </w:p>
        </w:tc>
        <w:tc>
          <w:tcPr>
            <w:tcW w:w="11175" w:type="dxa"/>
          </w:tcPr>
          <w:p w:rsidR="00A74E46" w:rsidRPr="00A74E46" w:rsidRDefault="00A74E46" w:rsidP="00A74E46">
            <w:pPr>
              <w:rPr>
                <w:rFonts w:ascii="Times New Roman" w:eastAsia="Calibri" w:hAnsi="Times New Roman" w:cs="Times New Roman"/>
                <w:sz w:val="24"/>
                <w:lang w:val="ba-RU"/>
              </w:rPr>
            </w:pPr>
            <w:r w:rsidRPr="00A74E46">
              <w:rPr>
                <w:rFonts w:ascii="Times New Roman" w:eastAsia="Calibri" w:hAnsi="Times New Roman" w:cs="Times New Roman"/>
                <w:sz w:val="24"/>
                <w:lang w:val="ba-RU"/>
              </w:rPr>
              <w:t>Я. Хамматов ижады буйынса йомғаҡлау дәресе.</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17</w:t>
            </w:r>
          </w:p>
        </w:tc>
        <w:tc>
          <w:tcPr>
            <w:tcW w:w="11175" w:type="dxa"/>
          </w:tcPr>
          <w:p w:rsidR="00A74E46" w:rsidRPr="00A74E46" w:rsidRDefault="00A74E46" w:rsidP="00A74E46">
            <w:pPr>
              <w:rPr>
                <w:rFonts w:ascii="Times New Roman" w:eastAsia="Calibri" w:hAnsi="Times New Roman" w:cs="Times New Roman"/>
                <w:sz w:val="24"/>
                <w:lang w:val="ba-RU"/>
              </w:rPr>
            </w:pPr>
            <w:r w:rsidRPr="00A74E46">
              <w:rPr>
                <w:rFonts w:ascii="Times New Roman" w:eastAsia="Calibri" w:hAnsi="Times New Roman" w:cs="Times New Roman"/>
                <w:sz w:val="24"/>
                <w:lang w:val="ba-RU"/>
              </w:rPr>
              <w:t>Ата-бабам баҡҡан ер, һаҡлар уны ысын ир. А.Игебаев”Һай тыуған ер, ғәзиз ер”, “Урал”</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18</w:t>
            </w:r>
          </w:p>
        </w:tc>
        <w:tc>
          <w:tcPr>
            <w:tcW w:w="11175" w:type="dxa"/>
          </w:tcPr>
          <w:p w:rsidR="00A74E46" w:rsidRPr="00A74E46" w:rsidRDefault="00A74E46" w:rsidP="00A74E46">
            <w:pPr>
              <w:rPr>
                <w:rFonts w:ascii="Times New Roman" w:eastAsia="Calibri" w:hAnsi="Times New Roman" w:cs="Times New Roman"/>
                <w:sz w:val="24"/>
                <w:lang w:val="ba-RU"/>
              </w:rPr>
            </w:pPr>
            <w:r w:rsidRPr="00A74E46">
              <w:rPr>
                <w:rFonts w:ascii="Times New Roman" w:eastAsia="Calibri" w:hAnsi="Times New Roman" w:cs="Times New Roman"/>
                <w:sz w:val="24"/>
                <w:lang w:val="ba-RU"/>
              </w:rPr>
              <w:t xml:space="preserve">Тәбиғәттең йәмен боҙма, йәнлектәрҙең йәнен ҡыйма. Н.Мусин “Етемәк болон балаһы” </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19</w:t>
            </w:r>
          </w:p>
        </w:tc>
        <w:tc>
          <w:tcPr>
            <w:tcW w:w="11175" w:type="dxa"/>
          </w:tcPr>
          <w:p w:rsidR="00A74E46" w:rsidRPr="00A74E46" w:rsidRDefault="00A74E46" w:rsidP="00A74E46">
            <w:pPr>
              <w:rPr>
                <w:rFonts w:ascii="Times New Roman" w:eastAsia="Calibri" w:hAnsi="Times New Roman" w:cs="Times New Roman"/>
                <w:sz w:val="24"/>
                <w:lang w:val="ba-RU"/>
              </w:rPr>
            </w:pPr>
            <w:r w:rsidRPr="00A74E46">
              <w:rPr>
                <w:rFonts w:ascii="Times New Roman" w:eastAsia="Calibri" w:hAnsi="Times New Roman" w:cs="Times New Roman"/>
                <w:sz w:val="24"/>
                <w:lang w:val="ba-RU"/>
              </w:rPr>
              <w:t>Ятып ҡалғансы-атып ҡал. Н.Мусин ”Ҡарағай башында бер төн”</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20</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Солоҡ балын һуҫар ҙа ярата. Н.Мусин “Татлы тамаҡ һуҫар”</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21</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Кейектәр – тәбиғәт күрке. Н.Мусин “Ҡоралайҙар”</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22</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Тәбиғәт ҡанундарын боҙоу – оло гонаһ. Ф.Иҫәнғолов Өбаҫыу уртаһындағы күл”</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23</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Намыҫ, хаҡлыҡ, дуҫлыҡ. Ф.Иҫәнғолов “Өс малай һәм бер йәйен тураһында хикәйә”</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24</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Ат әйләнеп, төйәген табыр. Ф.Иҫәнғолов “Маҙаһыҙ төн”</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25</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Ҡоштар –беҙҙең дуҫтар. Ф.Иҫәнғолов “Урман потрулдәре”</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26</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Тыуған яғым – гүзәл төйәгем. С.Әлибай “Ҡышҡы урман”, “Алтын көҙ”</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27</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Тыуған яғым – гүзәл төйәгем. С.Әлибай “Урал ҡояшы”, “Тыуған ерем”.</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28-29</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Әкиәттә – хәҡиҡәт. А.С. Пушкин “Балыҡсы һәм балыҡ тураһында әкиәт”</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2</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30</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Китап –белем шишмәһе. С. Михалков “Китап һөйөүсе”</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31</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Тәбиғәт –серле донъя. А. Чехов “Аҡмаңлай”</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32</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Тәбиғәт –серле донъя. В. Бианки “Кәкүк балаһы”</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33</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Алдашһаң, абруйың китер. В. Осеева “Ни өсөн?”</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34</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Һәр емештең үҙ ваҡыты. С.Панасенко “Япраҡ”</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35</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Шөкөр итәм бар булғанға. Ф.Туғыҙбаева “Икмәк”, “Бисмилла”</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36</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Ғәфү итә белеү батырлыҡ. Ф.Туғыҙбаева “Көтөлмәгән буран”</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37</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Кешене хеҙмәт матурлай. Н.Ғәйетбаев “Аҡбулат батыр”</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lastRenderedPageBreak/>
              <w:t>38</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Үҙ хеҙмәтеңдең тәмен бел, кеше хеҙмәтенең ҡәҙерен бел. Н.Ғәйетбаев “Төнгө осрашыу”</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39</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Әсәй кәңәштәре. Г.Юнысова “Әсәм һүҙҙәре”, “Тыуған ерем”</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40</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Ҡоштарҙы атма – бәләгә тарыма. Р.Байбулатов “Күгәрсендәр төйәгендә”</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41</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Тәүәккәл – таш ярыр. Р.Байбулатов “Батырлыҡ еле”</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42</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Йүнсел юлын табыр. Р.Байбулатов “Сәскәләр мажараһы”</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43</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Атанан күргән уҡ юнған, әсәнән күргән тун бескән. Р.Ғабдрахманов “Имән төбөнән сыҡҡан шар”</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44</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Хайуандарҙы йәберләгән изгелек күрмәҫ. Р.Ғабдрахманов “Боҙғолаҡ”</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45</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Эшләп ашаһаң, аш тәмле була. Р.Ғабдрахманов “Ултырма ҡыҙ”</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46</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Һөнәрле һөнәренә өйрәтер. Р.Ғабдрахманов “Капитан”</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47</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Ысын дуҫлыҡ ниндәй була? Р.Ғабдрахманов ӨЫсын дуҫлыҡ”</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48</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xml:space="preserve">Йомғаҡлау дәресе. Тикшереү эше. </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49</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Һынауҙар аша үткән дуҫлыҡ. М.Әхмәтшин “Бер урам малайҙары”</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50</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Үҙеңдән олонан һабаҡ ал. М.Әхмәтшин “Кәрәҙле бал”</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51</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Ҡыҙ-ҡырҡын нескә зат, ярҙам ит уға һәр саҡ. М.Әхмәтшин “Гөлйемеш”</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52</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Йәшәү көсө, тормош ҡәҙере. Ф.Аҡбулатова “Толпар ҡанатлы була”</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53-54</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Икмәк тәме –икмәк ҡәҙере. Ф.Аҡбулатова “Атай икмәге”</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2</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55</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Онотҡанды тәбиғәт тә яратмай. И.Тимерханов “Шишмә”</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56</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Тура әйткән ҡотолор, алдан әйткән тотолор. И.Тимерханов “Бүре бар”</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57</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Ер еләге ерҙә бешә. С.Латыпов “Ер еләге ерҙә бешә”</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58</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Кеше булып тыуғас, кеше булып үҫ. С.Латыпов “Болан мөгөҙө”</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59</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Яман һүҙ –таш ҡаҙығы. Л.Яҡшыбаева “Кеше һүҙе”</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60</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ТОғролоҡ. Л.Яҡшыбаева “Аҡтырнаҡ”</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61</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xml:space="preserve">Тикшереү эше </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62</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Татар халыҡ улы Ғ.Туҡай. Ғ.Туҡай “Мәҫәл”, “Бишек йыры”, “Шүрәле”</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63</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Француз яҙыусыһы Шарль Перро. Ш.Перро “Ҡыҙыл башлыҡ”</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64</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Бер туған Гриммдар “Бутҡа көршәге”, “Аҡыллы көтөүсе”, Дж.Родари “Һорауҙар”</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65</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Юлий Ванаг – латыш яҙыусыһы. Ю.Ванаг “Аҡҡош”</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66</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Йәш быуынға. А.Ҡононбаев “Йәш быуынға”, япон халыҡ әкиәте “Йәшлек шишмәһе”</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1</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67-68</w:t>
            </w: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Йомғаҡлау дәресе.</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2</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r w:rsidR="00A74E46" w:rsidRPr="00A74E46" w:rsidTr="00F9071A">
        <w:tc>
          <w:tcPr>
            <w:tcW w:w="562" w:type="dxa"/>
          </w:tcPr>
          <w:p w:rsidR="00A74E46" w:rsidRPr="00A74E46" w:rsidRDefault="00A74E46" w:rsidP="00A74E46">
            <w:pPr>
              <w:jc w:val="both"/>
              <w:rPr>
                <w:rFonts w:ascii="Times New Roman" w:eastAsia="Calibri" w:hAnsi="Times New Roman" w:cs="Times New Roman"/>
                <w:sz w:val="24"/>
                <w:lang w:val="ba-RU"/>
              </w:rPr>
            </w:pPr>
          </w:p>
        </w:tc>
        <w:tc>
          <w:tcPr>
            <w:tcW w:w="11175"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 xml:space="preserve">Бөтөһе </w:t>
            </w:r>
          </w:p>
        </w:tc>
        <w:tc>
          <w:tcPr>
            <w:tcW w:w="1417" w:type="dxa"/>
          </w:tcPr>
          <w:p w:rsidR="00A74E46" w:rsidRPr="00A74E46" w:rsidRDefault="00A74E46" w:rsidP="00A74E46">
            <w:pPr>
              <w:jc w:val="both"/>
              <w:rPr>
                <w:rFonts w:ascii="Times New Roman" w:eastAsia="Calibri" w:hAnsi="Times New Roman" w:cs="Times New Roman"/>
                <w:sz w:val="24"/>
                <w:lang w:val="ba-RU"/>
              </w:rPr>
            </w:pPr>
            <w:r w:rsidRPr="00A74E46">
              <w:rPr>
                <w:rFonts w:ascii="Times New Roman" w:eastAsia="Calibri" w:hAnsi="Times New Roman" w:cs="Times New Roman"/>
                <w:sz w:val="24"/>
                <w:lang w:val="ba-RU"/>
              </w:rPr>
              <w:t>68</w:t>
            </w:r>
          </w:p>
        </w:tc>
        <w:tc>
          <w:tcPr>
            <w:tcW w:w="1701" w:type="dxa"/>
          </w:tcPr>
          <w:p w:rsidR="00A74E46" w:rsidRPr="00A74E46" w:rsidRDefault="00A74E46" w:rsidP="00A74E46">
            <w:pPr>
              <w:jc w:val="both"/>
              <w:rPr>
                <w:rFonts w:ascii="Times New Roman" w:eastAsia="Calibri" w:hAnsi="Times New Roman" w:cs="Times New Roman"/>
                <w:sz w:val="24"/>
                <w:lang w:val="ba-RU"/>
              </w:rPr>
            </w:pPr>
          </w:p>
        </w:tc>
        <w:tc>
          <w:tcPr>
            <w:tcW w:w="1701" w:type="dxa"/>
          </w:tcPr>
          <w:p w:rsidR="00A74E46" w:rsidRPr="00A74E46" w:rsidRDefault="00A74E46" w:rsidP="00A74E46">
            <w:pPr>
              <w:jc w:val="both"/>
              <w:rPr>
                <w:rFonts w:ascii="Times New Roman" w:eastAsia="Calibri" w:hAnsi="Times New Roman" w:cs="Times New Roman"/>
                <w:sz w:val="24"/>
                <w:lang w:val="ba-RU"/>
              </w:rPr>
            </w:pPr>
          </w:p>
        </w:tc>
      </w:tr>
    </w:tbl>
    <w:p w:rsidR="0021641C" w:rsidRDefault="0021641C"/>
    <w:sectPr w:rsidR="0021641C" w:rsidSect="00A74E46">
      <w:pgSz w:w="16838" w:h="11906" w:orient="landscape"/>
      <w:pgMar w:top="1701" w:right="395"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B23682"/>
    <w:multiLevelType w:val="hybridMultilevel"/>
    <w:tmpl w:val="8C74B1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F1617D4"/>
    <w:multiLevelType w:val="hybridMultilevel"/>
    <w:tmpl w:val="CB1A2BE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B20"/>
    <w:rsid w:val="0021641C"/>
    <w:rsid w:val="002D2B20"/>
    <w:rsid w:val="006F75C6"/>
    <w:rsid w:val="00A74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74E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74E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3005</Words>
  <Characters>17132</Characters>
  <Application>Microsoft Office Word</Application>
  <DocSecurity>0</DocSecurity>
  <Lines>142</Lines>
  <Paragraphs>40</Paragraphs>
  <ScaleCrop>false</ScaleCrop>
  <Company>HP</Company>
  <LinksUpToDate>false</LinksUpToDate>
  <CharactersWithSpaces>20097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dc:creator>
  <cp:keywords/>
  <dc:description/>
  <cp:lastModifiedBy>6</cp:lastModifiedBy>
  <cp:revision>4</cp:revision>
  <dcterms:created xsi:type="dcterms:W3CDTF">2020-04-07T15:23:00Z</dcterms:created>
  <dcterms:modified xsi:type="dcterms:W3CDTF">2020-04-08T03:13:00Z</dcterms:modified>
</cp:coreProperties>
</file>